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E19" w:rsidRDefault="004B7E19" w:rsidP="004B7E19">
      <w:pPr>
        <w:jc w:val="right"/>
        <w:rPr>
          <w:rFonts w:ascii="Times New Roman" w:hAnsi="Times New Roman" w:cs="Times New Roman"/>
          <w:sz w:val="24"/>
          <w:szCs w:val="24"/>
        </w:rPr>
      </w:pPr>
      <w:r w:rsidRPr="004B7E19">
        <w:rPr>
          <w:rFonts w:ascii="Times New Roman" w:hAnsi="Times New Roman" w:cs="Times New Roman"/>
          <w:i/>
          <w:sz w:val="24"/>
          <w:szCs w:val="24"/>
        </w:rPr>
        <w:t>Príloha č.</w:t>
      </w:r>
      <w:r w:rsidR="00104467">
        <w:rPr>
          <w:rFonts w:ascii="Times New Roman" w:hAnsi="Times New Roman" w:cs="Times New Roman"/>
          <w:i/>
          <w:sz w:val="24"/>
          <w:szCs w:val="24"/>
        </w:rPr>
        <w:t>5</w:t>
      </w:r>
      <w:r w:rsidRPr="004B7E19">
        <w:rPr>
          <w:rFonts w:ascii="Times New Roman" w:hAnsi="Times New Roman" w:cs="Times New Roman"/>
          <w:i/>
          <w:sz w:val="24"/>
          <w:szCs w:val="24"/>
        </w:rPr>
        <w:t xml:space="preserve"> výzvy</w:t>
      </w:r>
    </w:p>
    <w:p w:rsidR="004B7E19" w:rsidRDefault="004B7E19" w:rsidP="004B7E19">
      <w:pPr>
        <w:jc w:val="right"/>
        <w:rPr>
          <w:rFonts w:ascii="Times New Roman" w:hAnsi="Times New Roman" w:cs="Times New Roman"/>
          <w:sz w:val="24"/>
          <w:szCs w:val="24"/>
        </w:rPr>
      </w:pPr>
    </w:p>
    <w:p w:rsidR="004B7E19" w:rsidRPr="004B7E19" w:rsidRDefault="004B7E19" w:rsidP="004B7E19">
      <w:pPr>
        <w:jc w:val="center"/>
        <w:rPr>
          <w:rFonts w:ascii="Times New Roman" w:hAnsi="Times New Roman" w:cs="Times New Roman"/>
          <w:b/>
          <w:sz w:val="24"/>
          <w:szCs w:val="24"/>
        </w:rPr>
      </w:pPr>
      <w:r w:rsidRPr="004B7E19">
        <w:rPr>
          <w:rFonts w:ascii="Times New Roman" w:hAnsi="Times New Roman" w:cs="Times New Roman"/>
          <w:b/>
          <w:sz w:val="24"/>
          <w:szCs w:val="24"/>
        </w:rPr>
        <w:t>ZMLUVA O DIELO</w:t>
      </w:r>
    </w:p>
    <w:p w:rsidR="004B7E19" w:rsidRPr="004B7E19" w:rsidRDefault="004B7E19" w:rsidP="004B7E19">
      <w:pPr>
        <w:jc w:val="center"/>
        <w:rPr>
          <w:rFonts w:ascii="Times New Roman" w:hAnsi="Times New Roman" w:cs="Times New Roman"/>
          <w:sz w:val="24"/>
          <w:szCs w:val="24"/>
        </w:rPr>
      </w:pPr>
      <w:r w:rsidRPr="004B7E19">
        <w:rPr>
          <w:rFonts w:ascii="Times New Roman" w:hAnsi="Times New Roman" w:cs="Times New Roman"/>
          <w:sz w:val="24"/>
          <w:szCs w:val="24"/>
        </w:rPr>
        <w:t>uzatvorená podľa § 536 a nasl. zákona č.513/1991 Zb. Obchodný zákonník v znení ne-skorších predpisov azákona č. 50/1976 Z.z. o územnom plánovaní</w:t>
      </w:r>
    </w:p>
    <w:p w:rsidR="004B7E19" w:rsidRDefault="004B7E19" w:rsidP="004B7E19">
      <w:pPr>
        <w:jc w:val="center"/>
        <w:rPr>
          <w:rFonts w:ascii="Times New Roman" w:hAnsi="Times New Roman" w:cs="Times New Roman"/>
          <w:sz w:val="24"/>
          <w:szCs w:val="24"/>
        </w:rPr>
      </w:pPr>
      <w:r w:rsidRPr="004B7E19">
        <w:rPr>
          <w:rFonts w:ascii="Times New Roman" w:hAnsi="Times New Roman" w:cs="Times New Roman"/>
          <w:sz w:val="24"/>
          <w:szCs w:val="24"/>
        </w:rPr>
        <w:t>a stavebnom poriadku (Stavebný zákon) v znení neskorších predpisov.</w:t>
      </w:r>
    </w:p>
    <w:p w:rsidR="004B7E19" w:rsidRPr="004B7E19" w:rsidRDefault="004B7E19" w:rsidP="004B7E19">
      <w:pPr>
        <w:jc w:val="center"/>
        <w:rPr>
          <w:rFonts w:ascii="Times New Roman" w:hAnsi="Times New Roman" w:cs="Times New Roman"/>
          <w:sz w:val="24"/>
          <w:szCs w:val="24"/>
        </w:rPr>
      </w:pPr>
    </w:p>
    <w:p w:rsidR="004B7E19" w:rsidRDefault="004B7E19" w:rsidP="004B7E19">
      <w:pPr>
        <w:jc w:val="center"/>
        <w:rPr>
          <w:rFonts w:ascii="Times New Roman" w:hAnsi="Times New Roman" w:cs="Times New Roman"/>
          <w:b/>
          <w:sz w:val="24"/>
          <w:szCs w:val="24"/>
        </w:rPr>
      </w:pPr>
      <w:r w:rsidRPr="004B7E19">
        <w:rPr>
          <w:rFonts w:ascii="Times New Roman" w:hAnsi="Times New Roman" w:cs="Times New Roman"/>
          <w:b/>
          <w:sz w:val="24"/>
          <w:szCs w:val="24"/>
        </w:rPr>
        <w:t>ZMLUVNÉ STRANY</w:t>
      </w:r>
    </w:p>
    <w:p w:rsidR="0007782A" w:rsidRPr="004B7E19" w:rsidRDefault="0007782A" w:rsidP="004B7E19">
      <w:pPr>
        <w:jc w:val="center"/>
        <w:rPr>
          <w:rFonts w:ascii="Times New Roman" w:hAnsi="Times New Roman" w:cs="Times New Roman"/>
          <w:b/>
          <w:sz w:val="24"/>
          <w:szCs w:val="24"/>
        </w:rPr>
      </w:pPr>
    </w:p>
    <w:p w:rsidR="004B7E19" w:rsidRPr="004B7E19" w:rsidRDefault="004B7E19" w:rsidP="004B7E19">
      <w:pPr>
        <w:jc w:val="both"/>
        <w:rPr>
          <w:rFonts w:ascii="Times New Roman" w:hAnsi="Times New Roman" w:cs="Times New Roman"/>
          <w:sz w:val="24"/>
          <w:szCs w:val="24"/>
        </w:rPr>
      </w:pPr>
      <w:r w:rsidRPr="004B7E19">
        <w:rPr>
          <w:rFonts w:ascii="Times New Roman" w:hAnsi="Times New Roman" w:cs="Times New Roman"/>
          <w:sz w:val="24"/>
          <w:szCs w:val="24"/>
        </w:rPr>
        <w:t xml:space="preserve">1.1 </w:t>
      </w:r>
      <w:r w:rsidRPr="004B7E19">
        <w:rPr>
          <w:rFonts w:ascii="Times New Roman" w:hAnsi="Times New Roman" w:cs="Times New Roman"/>
          <w:b/>
          <w:sz w:val="24"/>
          <w:szCs w:val="24"/>
        </w:rPr>
        <w:t>Objednávateľ</w:t>
      </w:r>
      <w:r w:rsidRPr="004B7E19">
        <w:rPr>
          <w:rFonts w:ascii="Times New Roman" w:hAnsi="Times New Roman" w:cs="Times New Roman"/>
          <w:sz w:val="24"/>
          <w:szCs w:val="24"/>
        </w:rPr>
        <w:t xml:space="preserve">: </w:t>
      </w:r>
      <w:r w:rsidR="0007782A">
        <w:rPr>
          <w:rFonts w:ascii="Times New Roman" w:hAnsi="Times New Roman" w:cs="Times New Roman"/>
          <w:sz w:val="24"/>
          <w:szCs w:val="24"/>
        </w:rPr>
        <w:tab/>
      </w:r>
      <w:r w:rsidR="0007782A">
        <w:rPr>
          <w:rFonts w:ascii="Times New Roman" w:hAnsi="Times New Roman" w:cs="Times New Roman"/>
          <w:sz w:val="24"/>
          <w:szCs w:val="24"/>
        </w:rPr>
        <w:tab/>
      </w:r>
      <w:r w:rsidR="00446B23" w:rsidRPr="00446B23">
        <w:rPr>
          <w:rFonts w:ascii="Times New Roman" w:hAnsi="Times New Roman" w:cs="Times New Roman"/>
          <w:b/>
          <w:sz w:val="24"/>
          <w:szCs w:val="24"/>
        </w:rPr>
        <w:t>Obec Nitrianska Blatnica</w:t>
      </w:r>
    </w:p>
    <w:p w:rsidR="004B7E19" w:rsidRPr="004B7E19" w:rsidRDefault="004B7E19" w:rsidP="0007782A">
      <w:pPr>
        <w:jc w:val="both"/>
        <w:rPr>
          <w:rFonts w:ascii="Times New Roman" w:hAnsi="Times New Roman" w:cs="Times New Roman"/>
          <w:sz w:val="24"/>
          <w:szCs w:val="24"/>
        </w:rPr>
      </w:pPr>
      <w:r w:rsidRPr="004B7E19">
        <w:rPr>
          <w:rFonts w:ascii="Times New Roman" w:hAnsi="Times New Roman" w:cs="Times New Roman"/>
          <w:sz w:val="24"/>
          <w:szCs w:val="24"/>
        </w:rPr>
        <w:t xml:space="preserve">Sídlo: </w:t>
      </w:r>
      <w:r w:rsidR="0007782A">
        <w:rPr>
          <w:rFonts w:ascii="Times New Roman" w:hAnsi="Times New Roman" w:cs="Times New Roman"/>
          <w:sz w:val="24"/>
          <w:szCs w:val="24"/>
        </w:rPr>
        <w:tab/>
      </w:r>
      <w:r w:rsidR="0007782A">
        <w:rPr>
          <w:rFonts w:ascii="Times New Roman" w:hAnsi="Times New Roman" w:cs="Times New Roman"/>
          <w:sz w:val="24"/>
          <w:szCs w:val="24"/>
        </w:rPr>
        <w:tab/>
      </w:r>
      <w:r w:rsidR="0007782A">
        <w:rPr>
          <w:rFonts w:ascii="Times New Roman" w:hAnsi="Times New Roman" w:cs="Times New Roman"/>
          <w:sz w:val="24"/>
          <w:szCs w:val="24"/>
        </w:rPr>
        <w:tab/>
      </w:r>
      <w:r w:rsidR="0007782A">
        <w:rPr>
          <w:rFonts w:ascii="Times New Roman" w:hAnsi="Times New Roman" w:cs="Times New Roman"/>
          <w:sz w:val="24"/>
          <w:szCs w:val="24"/>
        </w:rPr>
        <w:tab/>
      </w:r>
      <w:r w:rsidR="00446B23" w:rsidRPr="00446B23">
        <w:rPr>
          <w:rFonts w:ascii="Times New Roman" w:hAnsi="Times New Roman" w:cs="Times New Roman"/>
          <w:sz w:val="24"/>
          <w:szCs w:val="24"/>
        </w:rPr>
        <w:t>Obecný úrad,  956 05 Nitrianska Blatnica 6</w:t>
      </w:r>
    </w:p>
    <w:p w:rsidR="004B7E19" w:rsidRDefault="004B7E19" w:rsidP="0007782A">
      <w:pPr>
        <w:kinsoku w:val="0"/>
        <w:overflowPunct w:val="0"/>
        <w:jc w:val="both"/>
        <w:rPr>
          <w:rFonts w:ascii="Times New Roman" w:hAnsi="Times New Roman" w:cs="Times New Roman"/>
          <w:sz w:val="24"/>
          <w:szCs w:val="24"/>
        </w:rPr>
      </w:pPr>
      <w:r w:rsidRPr="004B7E19">
        <w:rPr>
          <w:rFonts w:ascii="Times New Roman" w:hAnsi="Times New Roman" w:cs="Times New Roman"/>
          <w:sz w:val="24"/>
          <w:szCs w:val="24"/>
        </w:rPr>
        <w:t xml:space="preserve">IČO: </w:t>
      </w:r>
      <w:r w:rsidR="0007782A">
        <w:rPr>
          <w:rFonts w:ascii="Times New Roman" w:hAnsi="Times New Roman" w:cs="Times New Roman"/>
          <w:sz w:val="24"/>
          <w:szCs w:val="24"/>
        </w:rPr>
        <w:tab/>
      </w:r>
      <w:r w:rsidR="0007782A">
        <w:rPr>
          <w:rFonts w:ascii="Times New Roman" w:hAnsi="Times New Roman" w:cs="Times New Roman"/>
          <w:sz w:val="24"/>
          <w:szCs w:val="24"/>
        </w:rPr>
        <w:tab/>
      </w:r>
      <w:r w:rsidR="0007782A">
        <w:rPr>
          <w:rFonts w:ascii="Times New Roman" w:hAnsi="Times New Roman" w:cs="Times New Roman"/>
          <w:sz w:val="24"/>
          <w:szCs w:val="24"/>
        </w:rPr>
        <w:tab/>
      </w:r>
      <w:r w:rsidR="0007782A">
        <w:rPr>
          <w:rFonts w:ascii="Times New Roman" w:hAnsi="Times New Roman" w:cs="Times New Roman"/>
          <w:sz w:val="24"/>
          <w:szCs w:val="24"/>
        </w:rPr>
        <w:tab/>
      </w:r>
      <w:r w:rsidR="00446B23" w:rsidRPr="00446B23">
        <w:rPr>
          <w:rFonts w:ascii="Times New Roman" w:hAnsi="Times New Roman" w:cs="Times New Roman"/>
          <w:sz w:val="24"/>
        </w:rPr>
        <w:t>00 310 824</w:t>
      </w:r>
    </w:p>
    <w:p w:rsidR="004B7E19" w:rsidRDefault="004B7E19" w:rsidP="004B7E19">
      <w:pPr>
        <w:jc w:val="both"/>
        <w:rPr>
          <w:rFonts w:ascii="Times New Roman" w:hAnsi="Times New Roman" w:cs="Times New Roman"/>
          <w:sz w:val="24"/>
          <w:szCs w:val="24"/>
        </w:rPr>
      </w:pPr>
      <w:r w:rsidRPr="004B7E19">
        <w:rPr>
          <w:rFonts w:ascii="Times New Roman" w:hAnsi="Times New Roman" w:cs="Times New Roman"/>
          <w:sz w:val="24"/>
          <w:szCs w:val="24"/>
        </w:rPr>
        <w:t xml:space="preserve">DIČ: </w:t>
      </w:r>
      <w:r w:rsidR="0007782A">
        <w:rPr>
          <w:rFonts w:ascii="Times New Roman" w:hAnsi="Times New Roman" w:cs="Times New Roman"/>
          <w:sz w:val="24"/>
          <w:szCs w:val="24"/>
        </w:rPr>
        <w:tab/>
      </w:r>
      <w:r w:rsidR="0007782A">
        <w:rPr>
          <w:rFonts w:ascii="Times New Roman" w:hAnsi="Times New Roman" w:cs="Times New Roman"/>
          <w:sz w:val="24"/>
          <w:szCs w:val="24"/>
        </w:rPr>
        <w:tab/>
      </w:r>
      <w:r w:rsidR="0007782A">
        <w:rPr>
          <w:rFonts w:ascii="Times New Roman" w:hAnsi="Times New Roman" w:cs="Times New Roman"/>
          <w:sz w:val="24"/>
          <w:szCs w:val="24"/>
        </w:rPr>
        <w:tab/>
      </w:r>
      <w:r w:rsidR="0007782A">
        <w:rPr>
          <w:rFonts w:ascii="Times New Roman" w:hAnsi="Times New Roman" w:cs="Times New Roman"/>
          <w:sz w:val="24"/>
          <w:szCs w:val="24"/>
        </w:rPr>
        <w:tab/>
      </w:r>
      <w:r w:rsidR="00446B23" w:rsidRPr="00446B23">
        <w:rPr>
          <w:rFonts w:ascii="Times New Roman" w:hAnsi="Times New Roman" w:cs="Times New Roman"/>
          <w:sz w:val="24"/>
          <w:szCs w:val="24"/>
        </w:rPr>
        <w:t>2021315494</w:t>
      </w:r>
      <w:r w:rsidR="0007782A">
        <w:rPr>
          <w:rFonts w:ascii="Times New Roman" w:hAnsi="Times New Roman" w:cs="Times New Roman"/>
          <w:sz w:val="24"/>
          <w:szCs w:val="24"/>
        </w:rPr>
        <w:tab/>
      </w:r>
      <w:r w:rsidR="0007782A">
        <w:rPr>
          <w:rFonts w:ascii="Times New Roman" w:hAnsi="Times New Roman" w:cs="Times New Roman"/>
          <w:sz w:val="24"/>
          <w:szCs w:val="24"/>
        </w:rPr>
        <w:tab/>
      </w:r>
    </w:p>
    <w:p w:rsidR="004B7E19" w:rsidRPr="004B7E19" w:rsidRDefault="004B7E19" w:rsidP="004B7E19">
      <w:pPr>
        <w:jc w:val="both"/>
        <w:rPr>
          <w:rFonts w:ascii="Times New Roman" w:hAnsi="Times New Roman" w:cs="Times New Roman"/>
          <w:sz w:val="24"/>
          <w:szCs w:val="24"/>
        </w:rPr>
      </w:pPr>
      <w:r w:rsidRPr="004B7E19">
        <w:rPr>
          <w:rFonts w:ascii="Times New Roman" w:hAnsi="Times New Roman" w:cs="Times New Roman"/>
          <w:sz w:val="24"/>
          <w:szCs w:val="24"/>
        </w:rPr>
        <w:t xml:space="preserve">Bankové spojenie: </w:t>
      </w:r>
      <w:r w:rsidR="0007782A">
        <w:rPr>
          <w:rFonts w:ascii="Times New Roman" w:hAnsi="Times New Roman" w:cs="Times New Roman"/>
          <w:sz w:val="24"/>
          <w:szCs w:val="24"/>
        </w:rPr>
        <w:tab/>
      </w:r>
      <w:r w:rsidR="0007782A">
        <w:rPr>
          <w:rFonts w:ascii="Times New Roman" w:hAnsi="Times New Roman" w:cs="Times New Roman"/>
          <w:sz w:val="24"/>
          <w:szCs w:val="24"/>
        </w:rPr>
        <w:tab/>
      </w:r>
      <w:r w:rsidR="00446B23">
        <w:rPr>
          <w:rFonts w:ascii="Times New Roman" w:hAnsi="Times New Roman" w:cs="Times New Roman"/>
          <w:sz w:val="24"/>
          <w:szCs w:val="24"/>
        </w:rPr>
        <w:t>VÚB</w:t>
      </w:r>
      <w:r w:rsidR="0007782A" w:rsidRPr="0007782A">
        <w:rPr>
          <w:rFonts w:ascii="Times New Roman" w:hAnsi="Times New Roman" w:cs="Times New Roman"/>
          <w:sz w:val="24"/>
          <w:szCs w:val="24"/>
        </w:rPr>
        <w:t>, a.s.</w:t>
      </w:r>
    </w:p>
    <w:p w:rsidR="004B7E19" w:rsidRPr="004B7E19" w:rsidRDefault="0007782A" w:rsidP="004B7E19">
      <w:pPr>
        <w:jc w:val="both"/>
        <w:rPr>
          <w:rFonts w:ascii="Times New Roman" w:hAnsi="Times New Roman" w:cs="Times New Roman"/>
          <w:sz w:val="24"/>
          <w:szCs w:val="24"/>
        </w:rPr>
      </w:pPr>
      <w:r>
        <w:rPr>
          <w:rFonts w:ascii="Times New Roman" w:hAnsi="Times New Roman" w:cs="Times New Roman"/>
          <w:sz w:val="24"/>
          <w:szCs w:val="24"/>
        </w:rPr>
        <w:t>IBAN</w:t>
      </w:r>
      <w:r w:rsidR="004B7E19" w:rsidRPr="004B7E19">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46B23" w:rsidRPr="00446B23">
        <w:rPr>
          <w:rFonts w:ascii="Times New Roman" w:hAnsi="Times New Roman" w:cs="Times New Roman"/>
          <w:sz w:val="24"/>
          <w:szCs w:val="24"/>
        </w:rPr>
        <w:t>SK72 0200 0000 0000 0332 1192</w:t>
      </w:r>
    </w:p>
    <w:p w:rsidR="004B7E19" w:rsidRPr="004B7E19" w:rsidRDefault="004B7E19" w:rsidP="004B7E19">
      <w:pPr>
        <w:jc w:val="both"/>
        <w:rPr>
          <w:rFonts w:ascii="Times New Roman" w:hAnsi="Times New Roman" w:cs="Times New Roman"/>
          <w:sz w:val="24"/>
          <w:szCs w:val="24"/>
        </w:rPr>
      </w:pPr>
      <w:r w:rsidRPr="004B7E19">
        <w:rPr>
          <w:rFonts w:ascii="Times New Roman" w:hAnsi="Times New Roman" w:cs="Times New Roman"/>
          <w:sz w:val="24"/>
          <w:szCs w:val="24"/>
        </w:rPr>
        <w:t xml:space="preserve">Zastúpená: </w:t>
      </w:r>
      <w:r w:rsidR="0007782A">
        <w:rPr>
          <w:rFonts w:ascii="Times New Roman" w:hAnsi="Times New Roman" w:cs="Times New Roman"/>
          <w:sz w:val="24"/>
          <w:szCs w:val="24"/>
        </w:rPr>
        <w:tab/>
      </w:r>
      <w:r w:rsidR="0007782A">
        <w:rPr>
          <w:rFonts w:ascii="Times New Roman" w:hAnsi="Times New Roman" w:cs="Times New Roman"/>
          <w:sz w:val="24"/>
          <w:szCs w:val="24"/>
        </w:rPr>
        <w:tab/>
      </w:r>
      <w:r w:rsidR="0007782A">
        <w:rPr>
          <w:rFonts w:ascii="Times New Roman" w:hAnsi="Times New Roman" w:cs="Times New Roman"/>
          <w:sz w:val="24"/>
          <w:szCs w:val="24"/>
        </w:rPr>
        <w:tab/>
      </w:r>
      <w:r w:rsidR="00446B23" w:rsidRPr="00446B23">
        <w:rPr>
          <w:rFonts w:ascii="Times New Roman" w:hAnsi="Times New Roman" w:cs="Times New Roman"/>
          <w:sz w:val="24"/>
          <w:szCs w:val="24"/>
        </w:rPr>
        <w:t>Mgr. Michal Toman</w:t>
      </w:r>
      <w:r w:rsidR="0007782A">
        <w:rPr>
          <w:rFonts w:ascii="Times New Roman" w:hAnsi="Times New Roman" w:cs="Times New Roman"/>
          <w:sz w:val="24"/>
          <w:szCs w:val="24"/>
        </w:rPr>
        <w:t xml:space="preserve"> – starosta obce</w:t>
      </w:r>
    </w:p>
    <w:p w:rsidR="004B7E19" w:rsidRDefault="004B7E19" w:rsidP="004B7E19">
      <w:pPr>
        <w:jc w:val="both"/>
        <w:rPr>
          <w:rFonts w:ascii="Times New Roman" w:hAnsi="Times New Roman" w:cs="Times New Roman"/>
          <w:sz w:val="24"/>
          <w:szCs w:val="24"/>
        </w:rPr>
      </w:pPr>
      <w:r w:rsidRPr="004B7E19">
        <w:rPr>
          <w:rFonts w:ascii="Times New Roman" w:hAnsi="Times New Roman" w:cs="Times New Roman"/>
          <w:sz w:val="24"/>
          <w:szCs w:val="24"/>
        </w:rPr>
        <w:t>(ďalej len „</w:t>
      </w:r>
      <w:r w:rsidRPr="0007782A">
        <w:rPr>
          <w:rFonts w:ascii="Times New Roman" w:hAnsi="Times New Roman" w:cs="Times New Roman"/>
          <w:i/>
          <w:sz w:val="24"/>
          <w:szCs w:val="24"/>
        </w:rPr>
        <w:t>objednávateľ</w:t>
      </w:r>
      <w:r w:rsidRPr="004B7E19">
        <w:rPr>
          <w:rFonts w:ascii="Times New Roman" w:hAnsi="Times New Roman" w:cs="Times New Roman"/>
          <w:sz w:val="24"/>
          <w:szCs w:val="24"/>
        </w:rPr>
        <w:t>“)</w:t>
      </w:r>
    </w:p>
    <w:p w:rsidR="004B7E19" w:rsidRPr="004B7E19" w:rsidRDefault="004B7E19" w:rsidP="004B7E19">
      <w:pPr>
        <w:jc w:val="both"/>
        <w:rPr>
          <w:rFonts w:ascii="Times New Roman" w:hAnsi="Times New Roman" w:cs="Times New Roman"/>
          <w:sz w:val="24"/>
          <w:szCs w:val="24"/>
        </w:rPr>
      </w:pPr>
    </w:p>
    <w:p w:rsidR="004B7E19" w:rsidRPr="004B7E19" w:rsidRDefault="004B7E19" w:rsidP="004B7E19">
      <w:pPr>
        <w:jc w:val="both"/>
        <w:rPr>
          <w:rFonts w:ascii="Times New Roman" w:hAnsi="Times New Roman" w:cs="Times New Roman"/>
          <w:sz w:val="24"/>
          <w:szCs w:val="24"/>
        </w:rPr>
      </w:pPr>
      <w:r w:rsidRPr="004B7E19">
        <w:rPr>
          <w:rFonts w:ascii="Times New Roman" w:hAnsi="Times New Roman" w:cs="Times New Roman"/>
          <w:sz w:val="24"/>
          <w:szCs w:val="24"/>
        </w:rPr>
        <w:t xml:space="preserve">1.2 </w:t>
      </w:r>
      <w:r w:rsidRPr="004B7E19">
        <w:rPr>
          <w:rFonts w:ascii="Times New Roman" w:hAnsi="Times New Roman" w:cs="Times New Roman"/>
          <w:b/>
          <w:sz w:val="24"/>
          <w:szCs w:val="24"/>
        </w:rPr>
        <w:t>Zhotoviteľ</w:t>
      </w:r>
      <w:r w:rsidRPr="004B7E19">
        <w:rPr>
          <w:rFonts w:ascii="Times New Roman" w:hAnsi="Times New Roman" w:cs="Times New Roman"/>
          <w:sz w:val="24"/>
          <w:szCs w:val="24"/>
        </w:rPr>
        <w:t>:</w:t>
      </w:r>
    </w:p>
    <w:p w:rsidR="004B7E19" w:rsidRPr="004B7E19" w:rsidRDefault="004B7E19" w:rsidP="004B7E19">
      <w:pPr>
        <w:jc w:val="both"/>
        <w:rPr>
          <w:rFonts w:ascii="Times New Roman" w:hAnsi="Times New Roman" w:cs="Times New Roman"/>
          <w:sz w:val="24"/>
          <w:szCs w:val="24"/>
        </w:rPr>
      </w:pPr>
      <w:r w:rsidRPr="004B7E19">
        <w:rPr>
          <w:rFonts w:ascii="Times New Roman" w:hAnsi="Times New Roman" w:cs="Times New Roman"/>
          <w:sz w:val="24"/>
          <w:szCs w:val="24"/>
        </w:rPr>
        <w:t>Sídlo:</w:t>
      </w:r>
      <w:r w:rsidR="002D797B">
        <w:rPr>
          <w:rFonts w:ascii="Times New Roman" w:hAnsi="Times New Roman" w:cs="Times New Roman"/>
          <w:sz w:val="24"/>
          <w:szCs w:val="24"/>
        </w:rPr>
        <w:tab/>
      </w:r>
      <w:r w:rsidR="002D797B">
        <w:rPr>
          <w:rFonts w:ascii="Times New Roman" w:hAnsi="Times New Roman" w:cs="Times New Roman"/>
          <w:sz w:val="24"/>
          <w:szCs w:val="24"/>
        </w:rPr>
        <w:tab/>
      </w:r>
      <w:r w:rsidR="002D797B">
        <w:rPr>
          <w:rFonts w:ascii="Times New Roman" w:hAnsi="Times New Roman" w:cs="Times New Roman"/>
          <w:sz w:val="24"/>
          <w:szCs w:val="24"/>
        </w:rPr>
        <w:tab/>
      </w:r>
      <w:r w:rsidR="002D797B">
        <w:rPr>
          <w:rFonts w:ascii="Times New Roman" w:hAnsi="Times New Roman" w:cs="Times New Roman"/>
          <w:sz w:val="24"/>
          <w:szCs w:val="24"/>
        </w:rPr>
        <w:tab/>
      </w:r>
      <w:permStart w:id="1593583026" w:edGrp="everyone"/>
      <w:r w:rsidR="002D797B">
        <w:rPr>
          <w:rFonts w:ascii="Times New Roman" w:hAnsi="Times New Roman" w:cs="Times New Roman"/>
          <w:sz w:val="24"/>
          <w:szCs w:val="24"/>
        </w:rPr>
        <w:t>............................</w:t>
      </w:r>
      <w:permEnd w:id="1593583026"/>
    </w:p>
    <w:p w:rsidR="004B7E19" w:rsidRPr="004B7E19" w:rsidRDefault="004B7E19" w:rsidP="004B7E19">
      <w:pPr>
        <w:jc w:val="both"/>
        <w:rPr>
          <w:rFonts w:ascii="Times New Roman" w:hAnsi="Times New Roman" w:cs="Times New Roman"/>
          <w:sz w:val="24"/>
          <w:szCs w:val="24"/>
        </w:rPr>
      </w:pPr>
      <w:r w:rsidRPr="004B7E19">
        <w:rPr>
          <w:rFonts w:ascii="Times New Roman" w:hAnsi="Times New Roman" w:cs="Times New Roman"/>
          <w:sz w:val="24"/>
          <w:szCs w:val="24"/>
        </w:rPr>
        <w:t>Zastúpený:</w:t>
      </w:r>
      <w:r w:rsidR="002D797B">
        <w:rPr>
          <w:rFonts w:ascii="Times New Roman" w:hAnsi="Times New Roman" w:cs="Times New Roman"/>
          <w:sz w:val="24"/>
          <w:szCs w:val="24"/>
        </w:rPr>
        <w:tab/>
      </w:r>
      <w:r w:rsidR="002D797B">
        <w:rPr>
          <w:rFonts w:ascii="Times New Roman" w:hAnsi="Times New Roman" w:cs="Times New Roman"/>
          <w:sz w:val="24"/>
          <w:szCs w:val="24"/>
        </w:rPr>
        <w:tab/>
      </w:r>
      <w:r w:rsidR="002D797B">
        <w:rPr>
          <w:rFonts w:ascii="Times New Roman" w:hAnsi="Times New Roman" w:cs="Times New Roman"/>
          <w:sz w:val="24"/>
          <w:szCs w:val="24"/>
        </w:rPr>
        <w:tab/>
      </w:r>
      <w:permStart w:id="1288514881" w:edGrp="everyone"/>
      <w:r w:rsidR="002D797B">
        <w:rPr>
          <w:rFonts w:ascii="Times New Roman" w:hAnsi="Times New Roman" w:cs="Times New Roman"/>
          <w:sz w:val="24"/>
          <w:szCs w:val="24"/>
        </w:rPr>
        <w:t>............................</w:t>
      </w:r>
      <w:permEnd w:id="1288514881"/>
    </w:p>
    <w:p w:rsidR="004B7E19" w:rsidRPr="004B7E19" w:rsidRDefault="002D797B" w:rsidP="004B7E19">
      <w:pPr>
        <w:jc w:val="both"/>
        <w:rPr>
          <w:rFonts w:ascii="Times New Roman" w:hAnsi="Times New Roman" w:cs="Times New Roman"/>
          <w:sz w:val="24"/>
          <w:szCs w:val="24"/>
        </w:rPr>
      </w:pPr>
      <w:r>
        <w:rPr>
          <w:rFonts w:ascii="Times New Roman" w:hAnsi="Times New Roman" w:cs="Times New Roman"/>
          <w:sz w:val="24"/>
          <w:szCs w:val="24"/>
        </w:rPr>
        <w:t>B</w:t>
      </w:r>
      <w:r w:rsidR="004B7E19" w:rsidRPr="004B7E19">
        <w:rPr>
          <w:rFonts w:ascii="Times New Roman" w:hAnsi="Times New Roman" w:cs="Times New Roman"/>
          <w:sz w:val="24"/>
          <w:szCs w:val="24"/>
        </w:rPr>
        <w:t>ankové spojenie:</w:t>
      </w:r>
      <w:r>
        <w:rPr>
          <w:rFonts w:ascii="Times New Roman" w:hAnsi="Times New Roman" w:cs="Times New Roman"/>
          <w:sz w:val="24"/>
          <w:szCs w:val="24"/>
        </w:rPr>
        <w:tab/>
      </w:r>
      <w:r>
        <w:rPr>
          <w:rFonts w:ascii="Times New Roman" w:hAnsi="Times New Roman" w:cs="Times New Roman"/>
          <w:sz w:val="24"/>
          <w:szCs w:val="24"/>
        </w:rPr>
        <w:tab/>
      </w:r>
      <w:permStart w:id="1730683801" w:edGrp="everyone"/>
      <w:r>
        <w:rPr>
          <w:rFonts w:ascii="Times New Roman" w:hAnsi="Times New Roman" w:cs="Times New Roman"/>
          <w:sz w:val="24"/>
          <w:szCs w:val="24"/>
        </w:rPr>
        <w:t>............................</w:t>
      </w:r>
      <w:permEnd w:id="1730683801"/>
    </w:p>
    <w:p w:rsidR="004B7E19" w:rsidRPr="004B7E19" w:rsidRDefault="002D797B" w:rsidP="004B7E19">
      <w:pPr>
        <w:jc w:val="both"/>
        <w:rPr>
          <w:rFonts w:ascii="Times New Roman" w:hAnsi="Times New Roman" w:cs="Times New Roman"/>
          <w:sz w:val="24"/>
          <w:szCs w:val="24"/>
        </w:rPr>
      </w:pPr>
      <w:r>
        <w:rPr>
          <w:rFonts w:ascii="Times New Roman" w:hAnsi="Times New Roman" w:cs="Times New Roman"/>
          <w:sz w:val="24"/>
          <w:szCs w:val="24"/>
        </w:rPr>
        <w:t>IBAN</w:t>
      </w:r>
      <w:r w:rsidR="004B7E19" w:rsidRPr="004B7E19">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ermStart w:id="1253326032" w:edGrp="everyone"/>
      <w:r>
        <w:rPr>
          <w:rFonts w:ascii="Times New Roman" w:hAnsi="Times New Roman" w:cs="Times New Roman"/>
          <w:sz w:val="24"/>
          <w:szCs w:val="24"/>
        </w:rPr>
        <w:t>............................</w:t>
      </w:r>
      <w:permEnd w:id="1253326032"/>
    </w:p>
    <w:p w:rsidR="004B7E19" w:rsidRPr="004B7E19" w:rsidRDefault="004B7E19" w:rsidP="004B7E19">
      <w:pPr>
        <w:jc w:val="both"/>
        <w:rPr>
          <w:rFonts w:ascii="Times New Roman" w:hAnsi="Times New Roman" w:cs="Times New Roman"/>
          <w:sz w:val="24"/>
          <w:szCs w:val="24"/>
        </w:rPr>
      </w:pPr>
      <w:r w:rsidRPr="004B7E19">
        <w:rPr>
          <w:rFonts w:ascii="Times New Roman" w:hAnsi="Times New Roman" w:cs="Times New Roman"/>
          <w:sz w:val="24"/>
          <w:szCs w:val="24"/>
        </w:rPr>
        <w:t>IČO:</w:t>
      </w:r>
      <w:r w:rsidR="002D797B">
        <w:rPr>
          <w:rFonts w:ascii="Times New Roman" w:hAnsi="Times New Roman" w:cs="Times New Roman"/>
          <w:sz w:val="24"/>
          <w:szCs w:val="24"/>
        </w:rPr>
        <w:tab/>
      </w:r>
      <w:r w:rsidR="002D797B">
        <w:rPr>
          <w:rFonts w:ascii="Times New Roman" w:hAnsi="Times New Roman" w:cs="Times New Roman"/>
          <w:sz w:val="24"/>
          <w:szCs w:val="24"/>
        </w:rPr>
        <w:tab/>
      </w:r>
      <w:r w:rsidR="002D797B">
        <w:rPr>
          <w:rFonts w:ascii="Times New Roman" w:hAnsi="Times New Roman" w:cs="Times New Roman"/>
          <w:sz w:val="24"/>
          <w:szCs w:val="24"/>
        </w:rPr>
        <w:tab/>
      </w:r>
      <w:r w:rsidR="002D797B">
        <w:rPr>
          <w:rFonts w:ascii="Times New Roman" w:hAnsi="Times New Roman" w:cs="Times New Roman"/>
          <w:sz w:val="24"/>
          <w:szCs w:val="24"/>
        </w:rPr>
        <w:tab/>
      </w:r>
      <w:permStart w:id="1027087679" w:edGrp="everyone"/>
      <w:r w:rsidR="002D797B">
        <w:rPr>
          <w:rFonts w:ascii="Times New Roman" w:hAnsi="Times New Roman" w:cs="Times New Roman"/>
          <w:sz w:val="24"/>
          <w:szCs w:val="24"/>
        </w:rPr>
        <w:t>............................</w:t>
      </w:r>
      <w:permEnd w:id="1027087679"/>
    </w:p>
    <w:p w:rsidR="004B7E19" w:rsidRPr="004B7E19" w:rsidRDefault="004B7E19" w:rsidP="004B7E19">
      <w:pPr>
        <w:jc w:val="both"/>
        <w:rPr>
          <w:rFonts w:ascii="Times New Roman" w:hAnsi="Times New Roman" w:cs="Times New Roman"/>
          <w:sz w:val="24"/>
          <w:szCs w:val="24"/>
        </w:rPr>
      </w:pPr>
      <w:r w:rsidRPr="004B7E19">
        <w:rPr>
          <w:rFonts w:ascii="Times New Roman" w:hAnsi="Times New Roman" w:cs="Times New Roman"/>
          <w:sz w:val="24"/>
          <w:szCs w:val="24"/>
        </w:rPr>
        <w:t>DIČ:</w:t>
      </w:r>
      <w:r w:rsidR="002D797B">
        <w:rPr>
          <w:rFonts w:ascii="Times New Roman" w:hAnsi="Times New Roman" w:cs="Times New Roman"/>
          <w:sz w:val="24"/>
          <w:szCs w:val="24"/>
        </w:rPr>
        <w:tab/>
      </w:r>
      <w:r w:rsidR="002D797B">
        <w:rPr>
          <w:rFonts w:ascii="Times New Roman" w:hAnsi="Times New Roman" w:cs="Times New Roman"/>
          <w:sz w:val="24"/>
          <w:szCs w:val="24"/>
        </w:rPr>
        <w:tab/>
      </w:r>
      <w:r w:rsidR="002D797B">
        <w:rPr>
          <w:rFonts w:ascii="Times New Roman" w:hAnsi="Times New Roman" w:cs="Times New Roman"/>
          <w:sz w:val="24"/>
          <w:szCs w:val="24"/>
        </w:rPr>
        <w:tab/>
      </w:r>
      <w:r w:rsidR="002D797B">
        <w:rPr>
          <w:rFonts w:ascii="Times New Roman" w:hAnsi="Times New Roman" w:cs="Times New Roman"/>
          <w:sz w:val="24"/>
          <w:szCs w:val="24"/>
        </w:rPr>
        <w:tab/>
      </w:r>
      <w:permStart w:id="95507468" w:edGrp="everyone"/>
      <w:r w:rsidR="002D797B">
        <w:rPr>
          <w:rFonts w:ascii="Times New Roman" w:hAnsi="Times New Roman" w:cs="Times New Roman"/>
          <w:sz w:val="24"/>
          <w:szCs w:val="24"/>
        </w:rPr>
        <w:t>............................</w:t>
      </w:r>
      <w:permEnd w:id="95507468"/>
    </w:p>
    <w:p w:rsidR="004B7E19" w:rsidRPr="004B7E19" w:rsidRDefault="004B7E19" w:rsidP="004B7E19">
      <w:pPr>
        <w:jc w:val="both"/>
        <w:rPr>
          <w:rFonts w:ascii="Times New Roman" w:hAnsi="Times New Roman" w:cs="Times New Roman"/>
          <w:sz w:val="24"/>
          <w:szCs w:val="24"/>
        </w:rPr>
      </w:pPr>
      <w:r w:rsidRPr="004B7E19">
        <w:rPr>
          <w:rFonts w:ascii="Times New Roman" w:hAnsi="Times New Roman" w:cs="Times New Roman"/>
          <w:sz w:val="24"/>
          <w:szCs w:val="24"/>
        </w:rPr>
        <w:t>IČ DPH:</w:t>
      </w:r>
      <w:r w:rsidR="002D797B">
        <w:rPr>
          <w:rFonts w:ascii="Times New Roman" w:hAnsi="Times New Roman" w:cs="Times New Roman"/>
          <w:sz w:val="24"/>
          <w:szCs w:val="24"/>
        </w:rPr>
        <w:tab/>
      </w:r>
      <w:r w:rsidR="002D797B">
        <w:rPr>
          <w:rFonts w:ascii="Times New Roman" w:hAnsi="Times New Roman" w:cs="Times New Roman"/>
          <w:sz w:val="24"/>
          <w:szCs w:val="24"/>
        </w:rPr>
        <w:tab/>
      </w:r>
      <w:r w:rsidR="002D797B">
        <w:rPr>
          <w:rFonts w:ascii="Times New Roman" w:hAnsi="Times New Roman" w:cs="Times New Roman"/>
          <w:sz w:val="24"/>
          <w:szCs w:val="24"/>
        </w:rPr>
        <w:tab/>
      </w:r>
      <w:permStart w:id="1424754623" w:edGrp="everyone"/>
      <w:r w:rsidR="002D797B">
        <w:rPr>
          <w:rFonts w:ascii="Times New Roman" w:hAnsi="Times New Roman" w:cs="Times New Roman"/>
          <w:sz w:val="24"/>
          <w:szCs w:val="24"/>
        </w:rPr>
        <w:t>............................</w:t>
      </w:r>
      <w:permEnd w:id="1424754623"/>
    </w:p>
    <w:p w:rsidR="004B7E19" w:rsidRPr="004B7E19" w:rsidRDefault="004B7E19" w:rsidP="004B7E19">
      <w:pPr>
        <w:jc w:val="both"/>
        <w:rPr>
          <w:rFonts w:ascii="Times New Roman" w:hAnsi="Times New Roman" w:cs="Times New Roman"/>
          <w:sz w:val="24"/>
          <w:szCs w:val="24"/>
        </w:rPr>
      </w:pPr>
      <w:r w:rsidRPr="004B7E19">
        <w:rPr>
          <w:rFonts w:ascii="Times New Roman" w:hAnsi="Times New Roman" w:cs="Times New Roman"/>
          <w:sz w:val="24"/>
          <w:szCs w:val="24"/>
        </w:rPr>
        <w:t>Osoby oprávnené rokovať a konať vo veciach</w:t>
      </w:r>
    </w:p>
    <w:p w:rsidR="004B7E19" w:rsidRPr="004B7E19" w:rsidRDefault="004B7E19" w:rsidP="004B7E19">
      <w:pPr>
        <w:jc w:val="both"/>
        <w:rPr>
          <w:rFonts w:ascii="Times New Roman" w:hAnsi="Times New Roman" w:cs="Times New Roman"/>
          <w:sz w:val="24"/>
          <w:szCs w:val="24"/>
        </w:rPr>
      </w:pPr>
      <w:r w:rsidRPr="004B7E19">
        <w:rPr>
          <w:rFonts w:ascii="Times New Roman" w:hAnsi="Times New Roman" w:cs="Times New Roman"/>
          <w:sz w:val="24"/>
          <w:szCs w:val="24"/>
        </w:rPr>
        <w:t>Zapísaný:</w:t>
      </w:r>
      <w:r w:rsidR="002D797B">
        <w:rPr>
          <w:rFonts w:ascii="Times New Roman" w:hAnsi="Times New Roman" w:cs="Times New Roman"/>
          <w:sz w:val="24"/>
          <w:szCs w:val="24"/>
        </w:rPr>
        <w:tab/>
      </w:r>
      <w:r w:rsidR="002D797B">
        <w:rPr>
          <w:rFonts w:ascii="Times New Roman" w:hAnsi="Times New Roman" w:cs="Times New Roman"/>
          <w:sz w:val="24"/>
          <w:szCs w:val="24"/>
        </w:rPr>
        <w:tab/>
      </w:r>
      <w:r w:rsidR="002D797B">
        <w:rPr>
          <w:rFonts w:ascii="Times New Roman" w:hAnsi="Times New Roman" w:cs="Times New Roman"/>
          <w:sz w:val="24"/>
          <w:szCs w:val="24"/>
        </w:rPr>
        <w:tab/>
      </w:r>
      <w:permStart w:id="1774204643" w:edGrp="everyone"/>
      <w:r w:rsidR="002D797B">
        <w:rPr>
          <w:rFonts w:ascii="Times New Roman" w:hAnsi="Times New Roman" w:cs="Times New Roman"/>
          <w:sz w:val="24"/>
          <w:szCs w:val="24"/>
        </w:rPr>
        <w:t>............................</w:t>
      </w:r>
      <w:permEnd w:id="1774204643"/>
    </w:p>
    <w:p w:rsidR="004B7E19" w:rsidRDefault="004B7E19" w:rsidP="004B7E19">
      <w:pPr>
        <w:jc w:val="both"/>
        <w:rPr>
          <w:rFonts w:ascii="Times New Roman" w:hAnsi="Times New Roman" w:cs="Times New Roman"/>
          <w:sz w:val="24"/>
          <w:szCs w:val="24"/>
        </w:rPr>
      </w:pPr>
      <w:r w:rsidRPr="004B7E19">
        <w:rPr>
          <w:rFonts w:ascii="Times New Roman" w:hAnsi="Times New Roman" w:cs="Times New Roman"/>
          <w:sz w:val="24"/>
          <w:szCs w:val="24"/>
        </w:rPr>
        <w:t>(ďalej len „</w:t>
      </w:r>
      <w:r w:rsidRPr="0007782A">
        <w:rPr>
          <w:rFonts w:ascii="Times New Roman" w:hAnsi="Times New Roman" w:cs="Times New Roman"/>
          <w:i/>
          <w:sz w:val="24"/>
          <w:szCs w:val="24"/>
        </w:rPr>
        <w:t>zhotoviteľ</w:t>
      </w:r>
      <w:r w:rsidRPr="004B7E19">
        <w:rPr>
          <w:rFonts w:ascii="Times New Roman" w:hAnsi="Times New Roman" w:cs="Times New Roman"/>
          <w:sz w:val="24"/>
          <w:szCs w:val="24"/>
        </w:rPr>
        <w:t>“)</w:t>
      </w:r>
    </w:p>
    <w:p w:rsidR="004B7E19" w:rsidRPr="004B7E19" w:rsidRDefault="004B7E19" w:rsidP="004B7E19">
      <w:pPr>
        <w:jc w:val="both"/>
        <w:rPr>
          <w:rFonts w:ascii="Times New Roman" w:hAnsi="Times New Roman" w:cs="Times New Roman"/>
          <w:sz w:val="24"/>
          <w:szCs w:val="24"/>
        </w:rPr>
      </w:pPr>
    </w:p>
    <w:p w:rsidR="004B7E19" w:rsidRDefault="004B7E19" w:rsidP="004B7E19">
      <w:pPr>
        <w:jc w:val="both"/>
        <w:rPr>
          <w:rFonts w:ascii="Times New Roman" w:hAnsi="Times New Roman" w:cs="Times New Roman"/>
          <w:sz w:val="24"/>
          <w:szCs w:val="24"/>
        </w:rPr>
      </w:pPr>
      <w:r w:rsidRPr="004B7E19">
        <w:rPr>
          <w:rFonts w:ascii="Times New Roman" w:hAnsi="Times New Roman" w:cs="Times New Roman"/>
          <w:sz w:val="24"/>
          <w:szCs w:val="24"/>
        </w:rPr>
        <w:t>(ďalej spolu objednávateľ a zhotoviteľ aj ako „</w:t>
      </w:r>
      <w:r w:rsidRPr="0007782A">
        <w:rPr>
          <w:rFonts w:ascii="Times New Roman" w:hAnsi="Times New Roman" w:cs="Times New Roman"/>
          <w:i/>
          <w:sz w:val="24"/>
          <w:szCs w:val="24"/>
        </w:rPr>
        <w:t>zml</w:t>
      </w:r>
      <w:bookmarkStart w:id="0" w:name="_GoBack"/>
      <w:bookmarkEnd w:id="0"/>
      <w:r w:rsidRPr="0007782A">
        <w:rPr>
          <w:rFonts w:ascii="Times New Roman" w:hAnsi="Times New Roman" w:cs="Times New Roman"/>
          <w:i/>
          <w:sz w:val="24"/>
          <w:szCs w:val="24"/>
        </w:rPr>
        <w:t>uvné</w:t>
      </w:r>
      <w:r w:rsidRPr="004B7E19">
        <w:rPr>
          <w:rFonts w:ascii="Times New Roman" w:hAnsi="Times New Roman" w:cs="Times New Roman"/>
          <w:sz w:val="24"/>
          <w:szCs w:val="24"/>
        </w:rPr>
        <w:t xml:space="preserve"> </w:t>
      </w:r>
      <w:r w:rsidRPr="0007782A">
        <w:rPr>
          <w:rFonts w:ascii="Times New Roman" w:hAnsi="Times New Roman" w:cs="Times New Roman"/>
          <w:i/>
          <w:sz w:val="24"/>
          <w:szCs w:val="24"/>
        </w:rPr>
        <w:t>strany</w:t>
      </w:r>
      <w:r w:rsidRPr="004B7E19">
        <w:rPr>
          <w:rFonts w:ascii="Times New Roman" w:hAnsi="Times New Roman" w:cs="Times New Roman"/>
          <w:sz w:val="24"/>
          <w:szCs w:val="24"/>
        </w:rPr>
        <w:t>“ alebo jednotlivo „</w:t>
      </w:r>
      <w:r w:rsidRPr="0007782A">
        <w:rPr>
          <w:rFonts w:ascii="Times New Roman" w:hAnsi="Times New Roman" w:cs="Times New Roman"/>
          <w:i/>
          <w:sz w:val="24"/>
          <w:szCs w:val="24"/>
        </w:rPr>
        <w:t>zmluvná</w:t>
      </w:r>
      <w:r w:rsidRPr="004B7E19">
        <w:rPr>
          <w:rFonts w:ascii="Times New Roman" w:hAnsi="Times New Roman" w:cs="Times New Roman"/>
          <w:sz w:val="24"/>
          <w:szCs w:val="24"/>
        </w:rPr>
        <w:t xml:space="preserve"> </w:t>
      </w:r>
      <w:r w:rsidRPr="0007782A">
        <w:rPr>
          <w:rFonts w:ascii="Times New Roman" w:hAnsi="Times New Roman" w:cs="Times New Roman"/>
          <w:i/>
          <w:sz w:val="24"/>
          <w:szCs w:val="24"/>
        </w:rPr>
        <w:t>strana</w:t>
      </w:r>
      <w:r w:rsidRPr="004B7E19">
        <w:rPr>
          <w:rFonts w:ascii="Times New Roman" w:hAnsi="Times New Roman" w:cs="Times New Roman"/>
          <w:sz w:val="24"/>
          <w:szCs w:val="24"/>
        </w:rPr>
        <w:t>“)</w:t>
      </w:r>
    </w:p>
    <w:p w:rsidR="004B7E19" w:rsidRPr="004B7E19" w:rsidRDefault="004B7E19" w:rsidP="004B7E19">
      <w:pPr>
        <w:jc w:val="both"/>
        <w:rPr>
          <w:rFonts w:ascii="Times New Roman" w:hAnsi="Times New Roman" w:cs="Times New Roman"/>
          <w:sz w:val="24"/>
          <w:szCs w:val="24"/>
        </w:rPr>
      </w:pPr>
    </w:p>
    <w:p w:rsidR="009E7177" w:rsidRPr="004B7E19" w:rsidRDefault="004B7E19" w:rsidP="004B7E19">
      <w:pPr>
        <w:jc w:val="center"/>
        <w:rPr>
          <w:rFonts w:ascii="Times New Roman" w:hAnsi="Times New Roman" w:cs="Times New Roman"/>
          <w:b/>
          <w:sz w:val="24"/>
          <w:szCs w:val="24"/>
        </w:rPr>
      </w:pPr>
      <w:r w:rsidRPr="004B7E19">
        <w:rPr>
          <w:rFonts w:ascii="Times New Roman" w:hAnsi="Times New Roman" w:cs="Times New Roman"/>
          <w:b/>
          <w:sz w:val="24"/>
          <w:szCs w:val="24"/>
        </w:rPr>
        <w:t>Preambula</w:t>
      </w:r>
    </w:p>
    <w:p w:rsidR="004B7E19" w:rsidRPr="002D797B" w:rsidRDefault="004B7E19" w:rsidP="006E3A31">
      <w:pPr>
        <w:pStyle w:val="Odsekzoznamu"/>
        <w:numPr>
          <w:ilvl w:val="0"/>
          <w:numId w:val="6"/>
        </w:numPr>
        <w:ind w:left="567" w:hanging="567"/>
        <w:jc w:val="both"/>
        <w:rPr>
          <w:rFonts w:ascii="Times New Roman" w:hAnsi="Times New Roman" w:cs="Times New Roman"/>
          <w:sz w:val="24"/>
          <w:szCs w:val="24"/>
        </w:rPr>
      </w:pPr>
      <w:r w:rsidRPr="002D797B">
        <w:rPr>
          <w:rFonts w:ascii="Times New Roman" w:hAnsi="Times New Roman" w:cs="Times New Roman"/>
          <w:sz w:val="24"/>
          <w:szCs w:val="24"/>
        </w:rPr>
        <w:t xml:space="preserve">Zmluvné strany uzatvárajú túto zmluvu ako výsledok verejného obstarávania, ktoré realizoval verejný obstarávateľ postupom podľa § 117 zákona č.343/2015 Z. z. </w:t>
      </w:r>
      <w:r w:rsidR="002D797B">
        <w:rPr>
          <w:rFonts w:ascii="Times New Roman" w:hAnsi="Times New Roman" w:cs="Times New Roman"/>
          <w:sz w:val="24"/>
          <w:szCs w:val="24"/>
        </w:rPr>
        <w:br/>
      </w:r>
      <w:r w:rsidRPr="002D797B">
        <w:rPr>
          <w:rFonts w:ascii="Times New Roman" w:hAnsi="Times New Roman" w:cs="Times New Roman"/>
          <w:sz w:val="24"/>
          <w:szCs w:val="24"/>
        </w:rPr>
        <w:t xml:space="preserve">o verejnom obstarávaní a o zmene a doplnení niektorých zákonov v znení neskorších predpisov (ďalej len „ZoVO“) na predmet zákazky </w:t>
      </w:r>
      <w:r w:rsidR="006E3A31" w:rsidRPr="006E3A31">
        <w:rPr>
          <w:rFonts w:ascii="Times New Roman" w:hAnsi="Times New Roman" w:cs="Times New Roman"/>
          <w:b/>
          <w:i/>
          <w:sz w:val="24"/>
          <w:szCs w:val="24"/>
        </w:rPr>
        <w:t>MŠ v</w:t>
      </w:r>
      <w:r w:rsidR="00DD7CD4">
        <w:rPr>
          <w:rFonts w:ascii="Times New Roman" w:hAnsi="Times New Roman" w:cs="Times New Roman"/>
          <w:b/>
          <w:i/>
          <w:sz w:val="24"/>
          <w:szCs w:val="24"/>
        </w:rPr>
        <w:t xml:space="preserve"> obci </w:t>
      </w:r>
      <w:r w:rsidR="006E3A31" w:rsidRPr="006E3A31">
        <w:rPr>
          <w:rFonts w:ascii="Times New Roman" w:hAnsi="Times New Roman" w:cs="Times New Roman"/>
          <w:b/>
          <w:i/>
          <w:sz w:val="24"/>
          <w:szCs w:val="24"/>
        </w:rPr>
        <w:t>Nitriansk</w:t>
      </w:r>
      <w:r w:rsidR="00DD7CD4">
        <w:rPr>
          <w:rFonts w:ascii="Times New Roman" w:hAnsi="Times New Roman" w:cs="Times New Roman"/>
          <w:b/>
          <w:i/>
          <w:sz w:val="24"/>
          <w:szCs w:val="24"/>
        </w:rPr>
        <w:t>a</w:t>
      </w:r>
      <w:r w:rsidR="006E3A31" w:rsidRPr="006E3A31">
        <w:rPr>
          <w:rFonts w:ascii="Times New Roman" w:hAnsi="Times New Roman" w:cs="Times New Roman"/>
          <w:b/>
          <w:i/>
          <w:sz w:val="24"/>
          <w:szCs w:val="24"/>
        </w:rPr>
        <w:t xml:space="preserve"> Blatnic</w:t>
      </w:r>
      <w:r w:rsidR="00DD7CD4">
        <w:rPr>
          <w:rFonts w:ascii="Times New Roman" w:hAnsi="Times New Roman" w:cs="Times New Roman"/>
          <w:b/>
          <w:i/>
          <w:sz w:val="24"/>
          <w:szCs w:val="24"/>
        </w:rPr>
        <w:t>a</w:t>
      </w:r>
      <w:r w:rsidRPr="006E3A31">
        <w:rPr>
          <w:rFonts w:ascii="Times New Roman" w:hAnsi="Times New Roman" w:cs="Times New Roman"/>
          <w:b/>
          <w:i/>
          <w:sz w:val="24"/>
          <w:szCs w:val="24"/>
        </w:rPr>
        <w:t>.</w:t>
      </w:r>
    </w:p>
    <w:p w:rsidR="004B7E19" w:rsidRPr="003D7A53" w:rsidRDefault="004B7E19" w:rsidP="006E3A31">
      <w:pPr>
        <w:pStyle w:val="Odsekzoznamu"/>
        <w:numPr>
          <w:ilvl w:val="0"/>
          <w:numId w:val="6"/>
        </w:numPr>
        <w:ind w:left="567" w:hanging="567"/>
        <w:jc w:val="both"/>
        <w:rPr>
          <w:rFonts w:ascii="Times New Roman" w:hAnsi="Times New Roman" w:cs="Times New Roman"/>
          <w:sz w:val="24"/>
          <w:szCs w:val="24"/>
        </w:rPr>
      </w:pPr>
      <w:r w:rsidRPr="003D7A53">
        <w:rPr>
          <w:rFonts w:ascii="Times New Roman" w:hAnsi="Times New Roman" w:cs="Times New Roman"/>
          <w:sz w:val="24"/>
          <w:szCs w:val="24"/>
        </w:rPr>
        <w:t>Zmluvné strany sa podľa § 262 Obchodného zákonníka dohodli, že ich záväzkový vzťah vyplývajúci z tejto zmluvy sa bude spravovať týmto zákonom.</w:t>
      </w:r>
    </w:p>
    <w:p w:rsidR="004B7E19" w:rsidRDefault="004B7E19" w:rsidP="004B7E19">
      <w:pPr>
        <w:jc w:val="both"/>
        <w:rPr>
          <w:rFonts w:ascii="Times New Roman" w:hAnsi="Times New Roman" w:cs="Times New Roman"/>
          <w:sz w:val="24"/>
          <w:szCs w:val="24"/>
        </w:rPr>
      </w:pPr>
    </w:p>
    <w:p w:rsidR="004B7E19" w:rsidRPr="004B7E19" w:rsidRDefault="004B7E19" w:rsidP="004B7E19">
      <w:pPr>
        <w:jc w:val="center"/>
        <w:rPr>
          <w:rFonts w:ascii="Times New Roman" w:hAnsi="Times New Roman" w:cs="Times New Roman"/>
          <w:b/>
          <w:sz w:val="24"/>
          <w:szCs w:val="24"/>
        </w:rPr>
      </w:pPr>
      <w:r w:rsidRPr="004B7E19">
        <w:rPr>
          <w:rFonts w:ascii="Times New Roman" w:hAnsi="Times New Roman" w:cs="Times New Roman"/>
          <w:b/>
          <w:sz w:val="24"/>
          <w:szCs w:val="24"/>
        </w:rPr>
        <w:t>Článok I</w:t>
      </w:r>
    </w:p>
    <w:p w:rsidR="009E7177" w:rsidRPr="004B7E19" w:rsidRDefault="004B7E19" w:rsidP="004B7E19">
      <w:pPr>
        <w:jc w:val="center"/>
        <w:rPr>
          <w:rFonts w:ascii="Times New Roman" w:hAnsi="Times New Roman" w:cs="Times New Roman"/>
          <w:b/>
          <w:sz w:val="24"/>
          <w:szCs w:val="24"/>
        </w:rPr>
      </w:pPr>
      <w:r w:rsidRPr="004B7E19">
        <w:rPr>
          <w:rFonts w:ascii="Times New Roman" w:hAnsi="Times New Roman" w:cs="Times New Roman"/>
          <w:b/>
          <w:sz w:val="24"/>
          <w:szCs w:val="24"/>
        </w:rPr>
        <w:t>Predmet zmluvy</w:t>
      </w:r>
    </w:p>
    <w:p w:rsidR="004B7E19" w:rsidRPr="002D797B" w:rsidRDefault="004B7E19" w:rsidP="006E3A31">
      <w:pPr>
        <w:pStyle w:val="Odsekzoznamu"/>
        <w:numPr>
          <w:ilvl w:val="0"/>
          <w:numId w:val="7"/>
        </w:numPr>
        <w:ind w:left="567" w:hanging="567"/>
        <w:jc w:val="both"/>
        <w:rPr>
          <w:rFonts w:ascii="Times New Roman" w:hAnsi="Times New Roman" w:cs="Times New Roman"/>
          <w:sz w:val="24"/>
          <w:szCs w:val="24"/>
        </w:rPr>
      </w:pPr>
      <w:r w:rsidRPr="002D797B">
        <w:rPr>
          <w:rFonts w:ascii="Times New Roman" w:hAnsi="Times New Roman" w:cs="Times New Roman"/>
          <w:sz w:val="24"/>
          <w:szCs w:val="24"/>
        </w:rPr>
        <w:t xml:space="preserve">Predmetom tejto zmluvy je úprava práv a povinností zmluvných strán v súvislosti so záväzkom zhotoviteľa vykonať pre objednávateľa za podmienok a v rozsahu stanovenom touto Zmluvou, jej prílohami a projektovou dokumentáciou riadne a včas stavebné práce súvisiace s vybudovaním </w:t>
      </w:r>
      <w:r w:rsidR="006E3A31">
        <w:rPr>
          <w:rFonts w:ascii="Times New Roman" w:hAnsi="Times New Roman" w:cs="Times New Roman"/>
          <w:sz w:val="24"/>
          <w:szCs w:val="24"/>
        </w:rPr>
        <w:t>materskej školy v Nitrianskej Blatnici</w:t>
      </w:r>
      <w:r w:rsidR="002D797B" w:rsidRPr="002D797B">
        <w:rPr>
          <w:rFonts w:ascii="Times New Roman" w:hAnsi="Times New Roman" w:cs="Times New Roman"/>
          <w:sz w:val="24"/>
          <w:szCs w:val="24"/>
        </w:rPr>
        <w:t xml:space="preserve"> </w:t>
      </w:r>
      <w:r w:rsidRPr="002D797B">
        <w:rPr>
          <w:rFonts w:ascii="Times New Roman" w:hAnsi="Times New Roman" w:cs="Times New Roman"/>
          <w:sz w:val="24"/>
          <w:szCs w:val="24"/>
        </w:rPr>
        <w:t>(ďalej len „</w:t>
      </w:r>
      <w:r w:rsidRPr="002D797B">
        <w:rPr>
          <w:rFonts w:ascii="Times New Roman" w:hAnsi="Times New Roman" w:cs="Times New Roman"/>
          <w:i/>
          <w:sz w:val="24"/>
          <w:szCs w:val="24"/>
        </w:rPr>
        <w:t>dielo</w:t>
      </w:r>
      <w:r w:rsidR="006E3A31">
        <w:rPr>
          <w:rFonts w:ascii="Times New Roman" w:hAnsi="Times New Roman" w:cs="Times New Roman"/>
          <w:sz w:val="24"/>
          <w:szCs w:val="24"/>
        </w:rPr>
        <w:t xml:space="preserve">“) </w:t>
      </w:r>
      <w:r w:rsidRPr="002D797B">
        <w:rPr>
          <w:rFonts w:ascii="Times New Roman" w:hAnsi="Times New Roman" w:cs="Times New Roman"/>
          <w:sz w:val="24"/>
          <w:szCs w:val="24"/>
        </w:rPr>
        <w:t>a záväzkom objednávateľa dielo prevziať a zaplatiť zhotoviteľovi cenu za dielo</w:t>
      </w:r>
      <w:r w:rsidR="00847DEF">
        <w:rPr>
          <w:rFonts w:ascii="Times New Roman" w:hAnsi="Times New Roman" w:cs="Times New Roman"/>
          <w:sz w:val="24"/>
          <w:szCs w:val="24"/>
        </w:rPr>
        <w:t xml:space="preserve"> a za vypracovanie projektu skutočného vyhotovenia</w:t>
      </w:r>
      <w:r w:rsidRPr="002D797B">
        <w:rPr>
          <w:rFonts w:ascii="Times New Roman" w:hAnsi="Times New Roman" w:cs="Times New Roman"/>
          <w:sz w:val="24"/>
          <w:szCs w:val="24"/>
        </w:rPr>
        <w:t xml:space="preserve">, a to všetko za podmienok stanovených </w:t>
      </w:r>
      <w:r w:rsidR="00847DEF">
        <w:rPr>
          <w:rFonts w:ascii="Times New Roman" w:hAnsi="Times New Roman" w:cs="Times New Roman"/>
          <w:sz w:val="24"/>
          <w:szCs w:val="24"/>
        </w:rPr>
        <w:br/>
      </w:r>
      <w:r w:rsidRPr="002D797B">
        <w:rPr>
          <w:rFonts w:ascii="Times New Roman" w:hAnsi="Times New Roman" w:cs="Times New Roman"/>
          <w:sz w:val="24"/>
          <w:szCs w:val="24"/>
        </w:rPr>
        <w:t>v tejto zmluve.</w:t>
      </w:r>
    </w:p>
    <w:p w:rsidR="004B7E19" w:rsidRPr="002D797B" w:rsidRDefault="004B7E19" w:rsidP="003D7A53">
      <w:pPr>
        <w:pStyle w:val="Odsekzoznamu"/>
        <w:numPr>
          <w:ilvl w:val="0"/>
          <w:numId w:val="7"/>
        </w:numPr>
        <w:ind w:left="567" w:hanging="567"/>
        <w:jc w:val="both"/>
        <w:rPr>
          <w:rFonts w:ascii="Times New Roman" w:hAnsi="Times New Roman" w:cs="Times New Roman"/>
          <w:sz w:val="24"/>
          <w:szCs w:val="24"/>
        </w:rPr>
      </w:pPr>
      <w:r w:rsidRPr="002D797B">
        <w:rPr>
          <w:rFonts w:ascii="Times New Roman" w:hAnsi="Times New Roman" w:cs="Times New Roman"/>
          <w:sz w:val="24"/>
          <w:szCs w:val="24"/>
        </w:rPr>
        <w:lastRenderedPageBreak/>
        <w:t>Zhotoviteľ sa zaväzuje, že dielo uskutoční:</w:t>
      </w:r>
    </w:p>
    <w:p w:rsidR="004B7E19" w:rsidRPr="002D797B" w:rsidRDefault="004B7E19" w:rsidP="003D7A53">
      <w:pPr>
        <w:ind w:left="567"/>
        <w:jc w:val="both"/>
        <w:rPr>
          <w:rFonts w:ascii="Times New Roman" w:hAnsi="Times New Roman" w:cs="Times New Roman"/>
          <w:sz w:val="24"/>
          <w:szCs w:val="24"/>
        </w:rPr>
      </w:pPr>
      <w:r w:rsidRPr="002D797B">
        <w:rPr>
          <w:rFonts w:ascii="Times New Roman" w:hAnsi="Times New Roman" w:cs="Times New Roman"/>
          <w:sz w:val="24"/>
          <w:szCs w:val="24"/>
        </w:rPr>
        <w:t>a) za podmienok stanovených v tejto zmluve,</w:t>
      </w:r>
    </w:p>
    <w:p w:rsidR="004B7E19" w:rsidRPr="004B7E19" w:rsidRDefault="004B7E19" w:rsidP="003D7A53">
      <w:pPr>
        <w:ind w:left="567"/>
        <w:jc w:val="both"/>
        <w:rPr>
          <w:rFonts w:ascii="Times New Roman" w:hAnsi="Times New Roman" w:cs="Times New Roman"/>
          <w:sz w:val="24"/>
          <w:szCs w:val="24"/>
        </w:rPr>
      </w:pPr>
      <w:r w:rsidRPr="002D797B">
        <w:rPr>
          <w:rFonts w:ascii="Times New Roman" w:hAnsi="Times New Roman" w:cs="Times New Roman"/>
          <w:sz w:val="24"/>
          <w:szCs w:val="24"/>
        </w:rPr>
        <w:t xml:space="preserve">b) v súlade s projektovou dokumentáciou </w:t>
      </w:r>
      <w:r w:rsidRPr="004B7E19">
        <w:rPr>
          <w:rFonts w:ascii="Times New Roman" w:hAnsi="Times New Roman" w:cs="Times New Roman"/>
          <w:sz w:val="24"/>
          <w:szCs w:val="24"/>
        </w:rPr>
        <w:t xml:space="preserve">pre realizáciu diela, ktorú </w:t>
      </w:r>
      <w:r>
        <w:rPr>
          <w:rFonts w:ascii="Times New Roman" w:hAnsi="Times New Roman" w:cs="Times New Roman"/>
          <w:sz w:val="24"/>
          <w:szCs w:val="24"/>
        </w:rPr>
        <w:t xml:space="preserve">v origináli </w:t>
      </w:r>
      <w:r w:rsidRPr="004B7E19">
        <w:rPr>
          <w:rFonts w:ascii="Times New Roman" w:hAnsi="Times New Roman" w:cs="Times New Roman"/>
          <w:sz w:val="24"/>
          <w:szCs w:val="24"/>
        </w:rPr>
        <w:t>odovzdá objednávateľ zhotoviteľovi do 5 pracovnýc</w:t>
      </w:r>
      <w:r>
        <w:rPr>
          <w:rFonts w:ascii="Times New Roman" w:hAnsi="Times New Roman" w:cs="Times New Roman"/>
          <w:sz w:val="24"/>
          <w:szCs w:val="24"/>
        </w:rPr>
        <w:t>h dní odo dňa nadobudnutia účin</w:t>
      </w:r>
      <w:r w:rsidRPr="004B7E19">
        <w:rPr>
          <w:rFonts w:ascii="Times New Roman" w:hAnsi="Times New Roman" w:cs="Times New Roman"/>
          <w:sz w:val="24"/>
          <w:szCs w:val="24"/>
        </w:rPr>
        <w:t>nosti tejto zmluvy,</w:t>
      </w:r>
    </w:p>
    <w:p w:rsidR="004B7E19" w:rsidRPr="004B7E19" w:rsidRDefault="004B7E19" w:rsidP="003D7A53">
      <w:pPr>
        <w:ind w:left="567"/>
        <w:jc w:val="both"/>
        <w:rPr>
          <w:rFonts w:ascii="Times New Roman" w:hAnsi="Times New Roman" w:cs="Times New Roman"/>
          <w:sz w:val="24"/>
          <w:szCs w:val="24"/>
        </w:rPr>
      </w:pPr>
      <w:r w:rsidRPr="0007782A">
        <w:rPr>
          <w:rFonts w:ascii="Times New Roman" w:hAnsi="Times New Roman" w:cs="Times New Roman"/>
          <w:sz w:val="24"/>
          <w:szCs w:val="24"/>
        </w:rPr>
        <w:t xml:space="preserve">c) v rozsahu podľa </w:t>
      </w:r>
      <w:r w:rsidR="00B57871">
        <w:rPr>
          <w:rFonts w:ascii="Times New Roman" w:hAnsi="Times New Roman" w:cs="Times New Roman"/>
          <w:sz w:val="24"/>
          <w:szCs w:val="24"/>
        </w:rPr>
        <w:t>výkazu výmer</w:t>
      </w:r>
      <w:r w:rsidRPr="0007782A">
        <w:rPr>
          <w:rFonts w:ascii="Times New Roman" w:hAnsi="Times New Roman" w:cs="Times New Roman"/>
          <w:sz w:val="24"/>
          <w:szCs w:val="24"/>
        </w:rPr>
        <w:t xml:space="preserve"> diela, ktorý vyplýva z ponuky zhotoviteľa predloženej vo verejnom obstarávaní a je neoddeliteľnou súčasťou tejto zmluvy ako jej príloha č. </w:t>
      </w:r>
      <w:r w:rsidR="0007782A" w:rsidRPr="0007782A">
        <w:rPr>
          <w:rFonts w:ascii="Times New Roman" w:hAnsi="Times New Roman" w:cs="Times New Roman"/>
          <w:sz w:val="24"/>
          <w:szCs w:val="24"/>
        </w:rPr>
        <w:t>2</w:t>
      </w:r>
      <w:r w:rsidRPr="0007782A">
        <w:rPr>
          <w:rFonts w:ascii="Times New Roman" w:hAnsi="Times New Roman" w:cs="Times New Roman"/>
          <w:sz w:val="24"/>
          <w:szCs w:val="24"/>
        </w:rPr>
        <w:t>,</w:t>
      </w:r>
    </w:p>
    <w:p w:rsidR="004B7E19" w:rsidRPr="00644211" w:rsidRDefault="004B7E19" w:rsidP="003D7A53">
      <w:pPr>
        <w:ind w:left="567"/>
        <w:jc w:val="both"/>
        <w:rPr>
          <w:rFonts w:ascii="Times New Roman" w:hAnsi="Times New Roman" w:cs="Times New Roman"/>
          <w:sz w:val="24"/>
          <w:szCs w:val="24"/>
        </w:rPr>
      </w:pPr>
      <w:r w:rsidRPr="004B7E19">
        <w:rPr>
          <w:rFonts w:ascii="Times New Roman" w:hAnsi="Times New Roman" w:cs="Times New Roman"/>
          <w:sz w:val="24"/>
          <w:szCs w:val="24"/>
        </w:rPr>
        <w:t xml:space="preserve">d) </w:t>
      </w:r>
      <w:r w:rsidRPr="00644211">
        <w:rPr>
          <w:rFonts w:ascii="Times New Roman" w:hAnsi="Times New Roman" w:cs="Times New Roman"/>
          <w:sz w:val="24"/>
          <w:szCs w:val="24"/>
        </w:rPr>
        <w:t>v súlade s podmienkami právoplatného stavebného povolenia a vyjadreniami orgánov verejnej správy,</w:t>
      </w:r>
    </w:p>
    <w:p w:rsidR="004B7E19" w:rsidRPr="004B7E19" w:rsidRDefault="004B7E19" w:rsidP="003D7A53">
      <w:pPr>
        <w:ind w:left="567"/>
        <w:jc w:val="both"/>
        <w:rPr>
          <w:rFonts w:ascii="Times New Roman" w:hAnsi="Times New Roman" w:cs="Times New Roman"/>
          <w:sz w:val="24"/>
          <w:szCs w:val="24"/>
        </w:rPr>
      </w:pPr>
      <w:r w:rsidRPr="00644211">
        <w:rPr>
          <w:rFonts w:ascii="Times New Roman" w:hAnsi="Times New Roman" w:cs="Times New Roman"/>
          <w:sz w:val="24"/>
          <w:szCs w:val="24"/>
        </w:rPr>
        <w:t>e) vo vlastnom mene a na vlastnú zodpovednosť.</w:t>
      </w:r>
    </w:p>
    <w:p w:rsidR="004B7E19" w:rsidRPr="003D7A53" w:rsidRDefault="004B7E19" w:rsidP="003D7A53">
      <w:pPr>
        <w:pStyle w:val="Odsekzoznamu"/>
        <w:numPr>
          <w:ilvl w:val="0"/>
          <w:numId w:val="7"/>
        </w:numPr>
        <w:ind w:left="567" w:hanging="567"/>
        <w:jc w:val="both"/>
        <w:rPr>
          <w:rFonts w:ascii="Times New Roman" w:hAnsi="Times New Roman" w:cs="Times New Roman"/>
          <w:sz w:val="24"/>
          <w:szCs w:val="24"/>
        </w:rPr>
      </w:pPr>
      <w:r w:rsidRPr="003D7A53">
        <w:rPr>
          <w:rFonts w:ascii="Times New Roman" w:hAnsi="Times New Roman" w:cs="Times New Roman"/>
          <w:sz w:val="24"/>
          <w:szCs w:val="24"/>
        </w:rPr>
        <w:t xml:space="preserve">Objednávateľ si vyhradzuje právo na uplatnenie zmeny, úpravy alebo zámeny stavebných materiálov, výrobkov alebo vybavenia navrhnutých na použitie na stavbe alebo aj </w:t>
      </w:r>
      <w:r w:rsidR="00B57871">
        <w:rPr>
          <w:rFonts w:ascii="Times New Roman" w:hAnsi="Times New Roman" w:cs="Times New Roman"/>
          <w:sz w:val="24"/>
          <w:szCs w:val="24"/>
        </w:rPr>
        <w:br/>
      </w:r>
      <w:r w:rsidRPr="003D7A53">
        <w:rPr>
          <w:rFonts w:ascii="Times New Roman" w:hAnsi="Times New Roman" w:cs="Times New Roman"/>
          <w:sz w:val="24"/>
          <w:szCs w:val="24"/>
        </w:rPr>
        <w:t>v prípade nepredvídateľných nových skutočností zistených pri odkrytí alebo demontáží častí stavby v prípade, ak zmeny, úpravy alebo zámeny nepresiahnu 5% rozsahu a obsahu predmetu plnenia.</w:t>
      </w:r>
    </w:p>
    <w:p w:rsidR="004B7E19" w:rsidRPr="00002EBA" w:rsidRDefault="004B7E19" w:rsidP="003D7A53">
      <w:pPr>
        <w:pStyle w:val="Odsekzoznamu"/>
        <w:numPr>
          <w:ilvl w:val="0"/>
          <w:numId w:val="7"/>
        </w:numPr>
        <w:ind w:left="567" w:hanging="567"/>
        <w:jc w:val="both"/>
        <w:rPr>
          <w:rFonts w:ascii="Times New Roman" w:hAnsi="Times New Roman" w:cs="Times New Roman"/>
          <w:sz w:val="24"/>
          <w:szCs w:val="24"/>
        </w:rPr>
      </w:pPr>
      <w:r w:rsidRPr="00002EBA">
        <w:rPr>
          <w:rFonts w:ascii="Times New Roman" w:hAnsi="Times New Roman" w:cs="Times New Roman"/>
          <w:sz w:val="24"/>
          <w:szCs w:val="24"/>
        </w:rPr>
        <w:t>Obsahom diela je:</w:t>
      </w:r>
    </w:p>
    <w:p w:rsidR="006E3A31" w:rsidRPr="006E3A31" w:rsidRDefault="006E3A31" w:rsidP="006E3A31">
      <w:pPr>
        <w:pStyle w:val="Odsekzoznamu"/>
        <w:numPr>
          <w:ilvl w:val="0"/>
          <w:numId w:val="30"/>
        </w:numPr>
        <w:jc w:val="both"/>
        <w:rPr>
          <w:rFonts w:ascii="Times New Roman" w:hAnsi="Times New Roman" w:cs="Times New Roman"/>
          <w:sz w:val="28"/>
          <w:szCs w:val="24"/>
        </w:rPr>
      </w:pPr>
      <w:r w:rsidRPr="006E3A31">
        <w:rPr>
          <w:rFonts w:ascii="Times New Roman" w:hAnsi="Times New Roman" w:cs="Times New Roman"/>
          <w:bCs/>
          <w:sz w:val="24"/>
        </w:rPr>
        <w:t xml:space="preserve">rozširovanie kapacity existujúceho objektu </w:t>
      </w:r>
      <w:r>
        <w:rPr>
          <w:rFonts w:ascii="Times New Roman" w:hAnsi="Times New Roman" w:cs="Times New Roman"/>
          <w:bCs/>
          <w:sz w:val="24"/>
        </w:rPr>
        <w:t>materskej školy</w:t>
      </w:r>
      <w:r w:rsidRPr="006E3A31">
        <w:rPr>
          <w:rFonts w:ascii="Times New Roman" w:hAnsi="Times New Roman" w:cs="Times New Roman"/>
          <w:bCs/>
          <w:sz w:val="24"/>
        </w:rPr>
        <w:t xml:space="preserve"> rekonštrukciou </w:t>
      </w:r>
      <w:r w:rsidR="00B57871">
        <w:rPr>
          <w:rFonts w:ascii="Times New Roman" w:hAnsi="Times New Roman" w:cs="Times New Roman"/>
          <w:bCs/>
          <w:sz w:val="24"/>
        </w:rPr>
        <w:br/>
      </w:r>
      <w:r w:rsidRPr="006E3A31">
        <w:rPr>
          <w:rFonts w:ascii="Times New Roman" w:hAnsi="Times New Roman" w:cs="Times New Roman"/>
          <w:bCs/>
          <w:sz w:val="24"/>
        </w:rPr>
        <w:t>a zmenou dispozície</w:t>
      </w:r>
      <w:r w:rsidRPr="006E3A31">
        <w:rPr>
          <w:rFonts w:ascii="Times New Roman" w:hAnsi="Times New Roman" w:cs="Times New Roman"/>
          <w:sz w:val="28"/>
          <w:szCs w:val="24"/>
        </w:rPr>
        <w:t xml:space="preserve"> </w:t>
      </w:r>
    </w:p>
    <w:p w:rsidR="00483E59" w:rsidRPr="006E3A31" w:rsidRDefault="006E3A31" w:rsidP="006E3A31">
      <w:pPr>
        <w:pStyle w:val="Odsekzoznamu"/>
        <w:numPr>
          <w:ilvl w:val="0"/>
          <w:numId w:val="30"/>
        </w:numPr>
        <w:jc w:val="both"/>
        <w:rPr>
          <w:rFonts w:ascii="Times New Roman" w:hAnsi="Times New Roman" w:cs="Times New Roman"/>
          <w:sz w:val="24"/>
          <w:szCs w:val="24"/>
        </w:rPr>
      </w:pPr>
      <w:r w:rsidRPr="006E3A31">
        <w:rPr>
          <w:rFonts w:ascii="Times New Roman" w:hAnsi="Times New Roman" w:cs="Times New Roman"/>
          <w:sz w:val="24"/>
          <w:szCs w:val="24"/>
        </w:rPr>
        <w:t>stavebno technické úpravy areálu materskej školy;</w:t>
      </w:r>
    </w:p>
    <w:p w:rsidR="004B7E19" w:rsidRPr="006E3A31" w:rsidRDefault="006E3A31" w:rsidP="006E3A31">
      <w:pPr>
        <w:pStyle w:val="Odsekzoznamu"/>
        <w:numPr>
          <w:ilvl w:val="0"/>
          <w:numId w:val="30"/>
        </w:numPr>
        <w:jc w:val="both"/>
        <w:rPr>
          <w:rFonts w:ascii="Times New Roman" w:hAnsi="Times New Roman" w:cs="Times New Roman"/>
          <w:sz w:val="24"/>
          <w:szCs w:val="24"/>
        </w:rPr>
      </w:pPr>
      <w:r w:rsidRPr="006E3A31">
        <w:rPr>
          <w:rFonts w:ascii="Times New Roman" w:hAnsi="Times New Roman" w:cs="Times New Roman"/>
          <w:sz w:val="24"/>
          <w:szCs w:val="24"/>
        </w:rPr>
        <w:t>zvyšovanie energetickej hospodárnosti budovy materskej školy</w:t>
      </w:r>
      <w:r w:rsidR="00483E59" w:rsidRPr="006E3A31">
        <w:rPr>
          <w:rFonts w:ascii="Times New Roman" w:hAnsi="Times New Roman" w:cs="Times New Roman"/>
          <w:iCs/>
          <w:sz w:val="24"/>
          <w:szCs w:val="24"/>
        </w:rPr>
        <w:t>;</w:t>
      </w:r>
    </w:p>
    <w:p w:rsidR="003415CC" w:rsidRDefault="003415CC" w:rsidP="00C6702A">
      <w:pPr>
        <w:pStyle w:val="Odsekzoznamu"/>
        <w:numPr>
          <w:ilvl w:val="0"/>
          <w:numId w:val="30"/>
        </w:numPr>
        <w:jc w:val="both"/>
        <w:rPr>
          <w:rFonts w:ascii="Times New Roman" w:hAnsi="Times New Roman" w:cs="Times New Roman"/>
          <w:sz w:val="24"/>
          <w:szCs w:val="24"/>
        </w:rPr>
      </w:pPr>
      <w:r w:rsidRPr="003415CC">
        <w:rPr>
          <w:rFonts w:ascii="Times New Roman" w:hAnsi="Times New Roman" w:cs="Times New Roman"/>
          <w:sz w:val="24"/>
          <w:szCs w:val="24"/>
        </w:rPr>
        <w:t xml:space="preserve">vypracovanie projektu skutočného vyhotovenia stavby v rozsahu podľa </w:t>
      </w:r>
      <w:r>
        <w:rPr>
          <w:rFonts w:ascii="Times New Roman" w:hAnsi="Times New Roman" w:cs="Times New Roman"/>
          <w:sz w:val="24"/>
          <w:szCs w:val="24"/>
        </w:rPr>
        <w:br/>
      </w:r>
      <w:r w:rsidRPr="003415CC">
        <w:rPr>
          <w:rFonts w:ascii="Times New Roman" w:hAnsi="Times New Roman" w:cs="Times New Roman"/>
          <w:sz w:val="24"/>
          <w:szCs w:val="24"/>
        </w:rPr>
        <w:t>§ 29 vyhlášky č. 453/2000 Z.z., ktorou sa vykonávajú niektor</w:t>
      </w:r>
      <w:r>
        <w:rPr>
          <w:rFonts w:ascii="Times New Roman" w:hAnsi="Times New Roman" w:cs="Times New Roman"/>
          <w:sz w:val="24"/>
          <w:szCs w:val="24"/>
        </w:rPr>
        <w:t>é ustanovenia stavebného zákona,</w:t>
      </w:r>
    </w:p>
    <w:p w:rsidR="004B7E19" w:rsidRPr="003415CC" w:rsidRDefault="004B7E19" w:rsidP="000A0C28">
      <w:pPr>
        <w:pStyle w:val="Odsekzoznamu"/>
        <w:numPr>
          <w:ilvl w:val="0"/>
          <w:numId w:val="30"/>
        </w:numPr>
        <w:jc w:val="both"/>
        <w:rPr>
          <w:rFonts w:ascii="Times New Roman" w:hAnsi="Times New Roman" w:cs="Times New Roman"/>
          <w:sz w:val="24"/>
          <w:szCs w:val="24"/>
        </w:rPr>
      </w:pPr>
      <w:r w:rsidRPr="003415CC">
        <w:rPr>
          <w:rFonts w:ascii="Times New Roman" w:hAnsi="Times New Roman" w:cs="Times New Roman"/>
          <w:sz w:val="24"/>
          <w:szCs w:val="24"/>
        </w:rPr>
        <w:t>odvoz a likvidácia odpadu súvisiaceho so zhotovením diela s doložením dokladov podľa § 19 ods. 1 písm. j) zákona č. 223/2011 Z.z. o odpadoch v aktuálnom znení preukazujúce spôsob nakladania s</w:t>
      </w:r>
      <w:r w:rsidR="003415CC" w:rsidRPr="003415CC">
        <w:rPr>
          <w:rFonts w:ascii="Times New Roman" w:hAnsi="Times New Roman" w:cs="Times New Roman"/>
          <w:sz w:val="24"/>
          <w:szCs w:val="24"/>
        </w:rPr>
        <w:t> </w:t>
      </w:r>
      <w:r w:rsidRPr="003415CC">
        <w:rPr>
          <w:rFonts w:ascii="Times New Roman" w:hAnsi="Times New Roman" w:cs="Times New Roman"/>
          <w:sz w:val="24"/>
          <w:szCs w:val="24"/>
        </w:rPr>
        <w:t>odpadom</w:t>
      </w:r>
      <w:r w:rsidR="003415CC" w:rsidRPr="003415CC">
        <w:rPr>
          <w:rFonts w:ascii="Times New Roman" w:hAnsi="Times New Roman" w:cs="Times New Roman"/>
          <w:sz w:val="24"/>
          <w:szCs w:val="24"/>
        </w:rPr>
        <w:t>.</w:t>
      </w:r>
    </w:p>
    <w:p w:rsidR="001122DA" w:rsidRDefault="001122DA" w:rsidP="004B7E19">
      <w:pPr>
        <w:jc w:val="both"/>
        <w:rPr>
          <w:rFonts w:ascii="Times New Roman" w:hAnsi="Times New Roman" w:cs="Times New Roman"/>
          <w:sz w:val="24"/>
          <w:szCs w:val="24"/>
        </w:rPr>
      </w:pPr>
    </w:p>
    <w:p w:rsidR="004B7E19" w:rsidRPr="001122DA" w:rsidRDefault="004B7E19" w:rsidP="001122DA">
      <w:pPr>
        <w:jc w:val="center"/>
        <w:rPr>
          <w:rFonts w:ascii="Times New Roman" w:hAnsi="Times New Roman" w:cs="Times New Roman"/>
          <w:b/>
          <w:sz w:val="24"/>
          <w:szCs w:val="24"/>
        </w:rPr>
      </w:pPr>
      <w:r w:rsidRPr="001122DA">
        <w:rPr>
          <w:rFonts w:ascii="Times New Roman" w:hAnsi="Times New Roman" w:cs="Times New Roman"/>
          <w:b/>
          <w:sz w:val="24"/>
          <w:szCs w:val="24"/>
        </w:rPr>
        <w:t>Článok II</w:t>
      </w:r>
    </w:p>
    <w:p w:rsidR="009E7177" w:rsidRPr="001122DA" w:rsidRDefault="004B7E19" w:rsidP="001122DA">
      <w:pPr>
        <w:jc w:val="center"/>
        <w:rPr>
          <w:rFonts w:ascii="Times New Roman" w:hAnsi="Times New Roman" w:cs="Times New Roman"/>
          <w:b/>
          <w:sz w:val="24"/>
          <w:szCs w:val="24"/>
        </w:rPr>
      </w:pPr>
      <w:r w:rsidRPr="001122DA">
        <w:rPr>
          <w:rFonts w:ascii="Times New Roman" w:hAnsi="Times New Roman" w:cs="Times New Roman"/>
          <w:b/>
          <w:sz w:val="24"/>
          <w:szCs w:val="24"/>
        </w:rPr>
        <w:t>Čas plnenia</w:t>
      </w:r>
    </w:p>
    <w:p w:rsidR="004B7E19" w:rsidRDefault="004B7E19" w:rsidP="00325DFB">
      <w:pPr>
        <w:pStyle w:val="Odsekzoznamu"/>
        <w:numPr>
          <w:ilvl w:val="0"/>
          <w:numId w:val="9"/>
        </w:numPr>
        <w:tabs>
          <w:tab w:val="left" w:pos="851"/>
        </w:tabs>
        <w:ind w:left="567" w:hanging="567"/>
        <w:jc w:val="both"/>
        <w:rPr>
          <w:rFonts w:ascii="Times New Roman" w:hAnsi="Times New Roman" w:cs="Times New Roman"/>
          <w:sz w:val="24"/>
          <w:szCs w:val="24"/>
        </w:rPr>
      </w:pPr>
      <w:r w:rsidRPr="00847DEF">
        <w:rPr>
          <w:rFonts w:ascii="Times New Roman" w:hAnsi="Times New Roman" w:cs="Times New Roman"/>
          <w:sz w:val="24"/>
          <w:szCs w:val="24"/>
        </w:rPr>
        <w:t>Zhotoviteľ sa</w:t>
      </w:r>
      <w:r w:rsidR="00847DEF" w:rsidRPr="00847DEF">
        <w:rPr>
          <w:rFonts w:ascii="Times New Roman" w:hAnsi="Times New Roman" w:cs="Times New Roman"/>
          <w:sz w:val="24"/>
          <w:szCs w:val="24"/>
        </w:rPr>
        <w:t xml:space="preserve"> zaväzuje </w:t>
      </w:r>
      <w:r w:rsidRPr="00847DEF">
        <w:rPr>
          <w:rFonts w:ascii="Times New Roman" w:hAnsi="Times New Roman" w:cs="Times New Roman"/>
          <w:sz w:val="24"/>
          <w:szCs w:val="24"/>
        </w:rPr>
        <w:t xml:space="preserve">vykonať dielo v lehote do </w:t>
      </w:r>
      <w:r w:rsidR="006E3A31" w:rsidRPr="00847DEF">
        <w:rPr>
          <w:rFonts w:ascii="Times New Roman" w:hAnsi="Times New Roman" w:cs="Times New Roman"/>
          <w:sz w:val="24"/>
          <w:szCs w:val="24"/>
        </w:rPr>
        <w:t>24</w:t>
      </w:r>
      <w:r w:rsidRPr="00847DEF">
        <w:rPr>
          <w:rFonts w:ascii="Times New Roman" w:hAnsi="Times New Roman" w:cs="Times New Roman"/>
          <w:sz w:val="24"/>
          <w:szCs w:val="24"/>
        </w:rPr>
        <w:t xml:space="preserve"> mesiacov od </w:t>
      </w:r>
      <w:r w:rsidR="00644211" w:rsidRPr="00847DEF">
        <w:rPr>
          <w:rFonts w:ascii="Times New Roman" w:hAnsi="Times New Roman" w:cs="Times New Roman"/>
          <w:sz w:val="24"/>
          <w:szCs w:val="24"/>
        </w:rPr>
        <w:t>účinnosti zmluvy</w:t>
      </w:r>
      <w:r w:rsidR="00847DEF">
        <w:rPr>
          <w:rFonts w:ascii="Times New Roman" w:hAnsi="Times New Roman" w:cs="Times New Roman"/>
          <w:sz w:val="24"/>
          <w:szCs w:val="24"/>
        </w:rPr>
        <w:t>.</w:t>
      </w:r>
    </w:p>
    <w:p w:rsidR="00847DEF" w:rsidRPr="00847DEF" w:rsidRDefault="00847DEF" w:rsidP="00325DFB">
      <w:pPr>
        <w:pStyle w:val="Odsekzoznamu"/>
        <w:numPr>
          <w:ilvl w:val="0"/>
          <w:numId w:val="9"/>
        </w:numPr>
        <w:tabs>
          <w:tab w:val="left" w:pos="851"/>
        </w:tabs>
        <w:ind w:left="567" w:hanging="567"/>
        <w:jc w:val="both"/>
        <w:rPr>
          <w:rFonts w:ascii="Times New Roman" w:hAnsi="Times New Roman" w:cs="Times New Roman"/>
          <w:sz w:val="24"/>
          <w:szCs w:val="24"/>
        </w:rPr>
      </w:pPr>
      <w:r>
        <w:rPr>
          <w:rFonts w:ascii="Times New Roman" w:hAnsi="Times New Roman" w:cs="Times New Roman"/>
          <w:sz w:val="24"/>
          <w:szCs w:val="24"/>
        </w:rPr>
        <w:t>Zhotoviteľ sa zaväzuje odovzdať projekt skutočného vyhotovenia do 30 kalendárnych dní od odovzdania diela.</w:t>
      </w:r>
    </w:p>
    <w:p w:rsidR="004B7E19" w:rsidRPr="003D7A53" w:rsidRDefault="004B7E19" w:rsidP="003D7A53">
      <w:pPr>
        <w:pStyle w:val="Odsekzoznamu"/>
        <w:numPr>
          <w:ilvl w:val="0"/>
          <w:numId w:val="9"/>
        </w:numPr>
        <w:ind w:left="567" w:hanging="567"/>
        <w:jc w:val="both"/>
        <w:rPr>
          <w:rFonts w:ascii="Times New Roman" w:hAnsi="Times New Roman" w:cs="Times New Roman"/>
          <w:sz w:val="24"/>
          <w:szCs w:val="24"/>
        </w:rPr>
      </w:pPr>
      <w:r w:rsidRPr="00644211">
        <w:rPr>
          <w:rFonts w:ascii="Times New Roman" w:hAnsi="Times New Roman" w:cs="Times New Roman"/>
          <w:sz w:val="24"/>
          <w:szCs w:val="24"/>
        </w:rPr>
        <w:t>Zmluvné strany sa dohodli, že zmluvné termíny uvedené v bode 2.</w:t>
      </w:r>
      <w:r w:rsidR="00644211">
        <w:rPr>
          <w:rFonts w:ascii="Times New Roman" w:hAnsi="Times New Roman" w:cs="Times New Roman"/>
          <w:sz w:val="24"/>
          <w:szCs w:val="24"/>
        </w:rPr>
        <w:t>1</w:t>
      </w:r>
      <w:r w:rsidRPr="00644211">
        <w:rPr>
          <w:rFonts w:ascii="Times New Roman" w:hAnsi="Times New Roman" w:cs="Times New Roman"/>
          <w:sz w:val="24"/>
          <w:szCs w:val="24"/>
        </w:rPr>
        <w:t xml:space="preserve">. </w:t>
      </w:r>
      <w:r w:rsidR="00847DEF">
        <w:rPr>
          <w:rFonts w:ascii="Times New Roman" w:hAnsi="Times New Roman" w:cs="Times New Roman"/>
          <w:sz w:val="24"/>
          <w:szCs w:val="24"/>
        </w:rPr>
        <w:t xml:space="preserve">a 2.2 </w:t>
      </w:r>
      <w:r w:rsidRPr="00644211">
        <w:rPr>
          <w:rFonts w:ascii="Times New Roman" w:hAnsi="Times New Roman" w:cs="Times New Roman"/>
          <w:sz w:val="24"/>
          <w:szCs w:val="24"/>
        </w:rPr>
        <w:t>tohto článku sú termíny najneskoršie prípustné a neprekročiteľné s výnimkou</w:t>
      </w:r>
      <w:r w:rsidRPr="003D7A53">
        <w:rPr>
          <w:rFonts w:ascii="Times New Roman" w:hAnsi="Times New Roman" w:cs="Times New Roman"/>
          <w:sz w:val="24"/>
          <w:szCs w:val="24"/>
        </w:rPr>
        <w:t>:</w:t>
      </w:r>
    </w:p>
    <w:p w:rsidR="004B7E19" w:rsidRPr="004B7E19" w:rsidRDefault="004B7E19" w:rsidP="003D7A53">
      <w:pPr>
        <w:ind w:left="567"/>
        <w:jc w:val="both"/>
        <w:rPr>
          <w:rFonts w:ascii="Times New Roman" w:hAnsi="Times New Roman" w:cs="Times New Roman"/>
          <w:sz w:val="24"/>
          <w:szCs w:val="24"/>
        </w:rPr>
      </w:pPr>
      <w:r w:rsidRPr="004B7E19">
        <w:rPr>
          <w:rFonts w:ascii="Times New Roman" w:hAnsi="Times New Roman" w:cs="Times New Roman"/>
          <w:sz w:val="24"/>
          <w:szCs w:val="24"/>
        </w:rPr>
        <w:t>a) vyššej moci, t. j. v prípade udalostí, ktoré nie sú závislé od vôle zmluvných strán a tieto ich nemôžu ovplyvniť,</w:t>
      </w:r>
    </w:p>
    <w:p w:rsidR="004B7E19" w:rsidRPr="004B7E19" w:rsidRDefault="004B7E19" w:rsidP="003D7A53">
      <w:pPr>
        <w:ind w:left="567"/>
        <w:jc w:val="both"/>
        <w:rPr>
          <w:rFonts w:ascii="Times New Roman" w:hAnsi="Times New Roman" w:cs="Times New Roman"/>
          <w:sz w:val="24"/>
          <w:szCs w:val="24"/>
        </w:rPr>
      </w:pPr>
      <w:r w:rsidRPr="004B7E19">
        <w:rPr>
          <w:rFonts w:ascii="Times New Roman" w:hAnsi="Times New Roman" w:cs="Times New Roman"/>
          <w:sz w:val="24"/>
          <w:szCs w:val="24"/>
        </w:rPr>
        <w:t>b) v prípade zmien rozsahu diela podľa pokynov objednávateľa; v prípade zmeny rozsahu diela zmluvné strany vždy uzavrú dodatok k tejto zmluve, v ktorom uvedú zmenu rozsahu diela a z toho vyplývajúcu zmenu termínu odovzdania diela.</w:t>
      </w:r>
    </w:p>
    <w:p w:rsidR="004B7E19" w:rsidRDefault="004B7E19" w:rsidP="003D7A53">
      <w:pPr>
        <w:pStyle w:val="Odsekzoznamu"/>
        <w:numPr>
          <w:ilvl w:val="0"/>
          <w:numId w:val="9"/>
        </w:numPr>
        <w:ind w:left="567" w:hanging="567"/>
        <w:jc w:val="both"/>
        <w:rPr>
          <w:rFonts w:ascii="Times New Roman" w:hAnsi="Times New Roman" w:cs="Times New Roman"/>
          <w:sz w:val="24"/>
          <w:szCs w:val="24"/>
        </w:rPr>
      </w:pPr>
      <w:r w:rsidRPr="003D7A53">
        <w:rPr>
          <w:rFonts w:ascii="Times New Roman" w:hAnsi="Times New Roman" w:cs="Times New Roman"/>
          <w:sz w:val="24"/>
          <w:szCs w:val="24"/>
        </w:rPr>
        <w:t>Zmluvné strany sa dohodli, že riadnym ukončením diela sa rozumie jeho riadne a včasné odovzdanie objednávateľovi na základe protokolu o odovzdaní a prevzatí diela podpísaného zmluvnými stranami.</w:t>
      </w:r>
    </w:p>
    <w:p w:rsidR="002D797B" w:rsidRPr="002D797B" w:rsidRDefault="002D797B" w:rsidP="002D797B">
      <w:pPr>
        <w:jc w:val="both"/>
        <w:rPr>
          <w:rFonts w:ascii="Times New Roman" w:hAnsi="Times New Roman" w:cs="Times New Roman"/>
          <w:sz w:val="24"/>
          <w:szCs w:val="24"/>
        </w:rPr>
      </w:pPr>
    </w:p>
    <w:p w:rsidR="004B7E19" w:rsidRPr="001122DA" w:rsidRDefault="004B7E19" w:rsidP="001122DA">
      <w:pPr>
        <w:jc w:val="center"/>
        <w:rPr>
          <w:rFonts w:ascii="Times New Roman" w:hAnsi="Times New Roman" w:cs="Times New Roman"/>
          <w:b/>
          <w:sz w:val="24"/>
          <w:szCs w:val="24"/>
        </w:rPr>
      </w:pPr>
      <w:r w:rsidRPr="001122DA">
        <w:rPr>
          <w:rFonts w:ascii="Times New Roman" w:hAnsi="Times New Roman" w:cs="Times New Roman"/>
          <w:b/>
          <w:sz w:val="24"/>
          <w:szCs w:val="24"/>
        </w:rPr>
        <w:t>Článok III</w:t>
      </w:r>
    </w:p>
    <w:p w:rsidR="009E7177" w:rsidRPr="001122DA" w:rsidRDefault="004B7E19" w:rsidP="001122DA">
      <w:pPr>
        <w:jc w:val="center"/>
        <w:rPr>
          <w:rFonts w:ascii="Times New Roman" w:hAnsi="Times New Roman" w:cs="Times New Roman"/>
          <w:b/>
          <w:sz w:val="24"/>
          <w:szCs w:val="24"/>
        </w:rPr>
      </w:pPr>
      <w:r w:rsidRPr="001122DA">
        <w:rPr>
          <w:rFonts w:ascii="Times New Roman" w:hAnsi="Times New Roman" w:cs="Times New Roman"/>
          <w:b/>
          <w:sz w:val="24"/>
          <w:szCs w:val="24"/>
        </w:rPr>
        <w:t>Cena za dielo</w:t>
      </w:r>
    </w:p>
    <w:p w:rsidR="004B7E19" w:rsidRPr="003D7A53" w:rsidRDefault="004B7E19" w:rsidP="003D7A53">
      <w:pPr>
        <w:pStyle w:val="Odsekzoznamu"/>
        <w:numPr>
          <w:ilvl w:val="0"/>
          <w:numId w:val="11"/>
        </w:numPr>
        <w:ind w:left="567" w:hanging="567"/>
        <w:jc w:val="both"/>
        <w:rPr>
          <w:rFonts w:ascii="Times New Roman" w:hAnsi="Times New Roman" w:cs="Times New Roman"/>
          <w:sz w:val="24"/>
          <w:szCs w:val="24"/>
        </w:rPr>
      </w:pPr>
      <w:r w:rsidRPr="003D7A53">
        <w:rPr>
          <w:rFonts w:ascii="Times New Roman" w:hAnsi="Times New Roman" w:cs="Times New Roman"/>
          <w:sz w:val="24"/>
          <w:szCs w:val="24"/>
        </w:rPr>
        <w:t xml:space="preserve">Cena za dielo vyplýva z ponuky zhotoviteľa predloženej vo verejnom obstarávaní, je stanovená v zmysle § 3 zákona č. 18/1996 Z. z. o cenách v znení neskorších právnych predpisov a vyhlášky MF SR č.87/1996 Z. z., ktorou sa vykonáva zákon č. 18/1996 Z. z. o cenách v znení neskorších právnych predpisov, ako cena konečná, maximálna </w:t>
      </w:r>
      <w:r w:rsidR="002D797B">
        <w:rPr>
          <w:rFonts w:ascii="Times New Roman" w:hAnsi="Times New Roman" w:cs="Times New Roman"/>
          <w:sz w:val="24"/>
          <w:szCs w:val="24"/>
        </w:rPr>
        <w:br/>
      </w:r>
      <w:r w:rsidRPr="003D7A53">
        <w:rPr>
          <w:rFonts w:ascii="Times New Roman" w:hAnsi="Times New Roman" w:cs="Times New Roman"/>
          <w:sz w:val="24"/>
          <w:szCs w:val="24"/>
        </w:rPr>
        <w:lastRenderedPageBreak/>
        <w:t>a nemenná okrem prípadov uvedených v bode 3.4. tejto zmluvy, vo výške:</w:t>
      </w:r>
      <w:r w:rsidR="009E7177">
        <w:rPr>
          <w:rFonts w:ascii="Times New Roman" w:hAnsi="Times New Roman" w:cs="Times New Roman"/>
          <w:sz w:val="24"/>
          <w:szCs w:val="24"/>
        </w:rPr>
        <w:br/>
      </w:r>
    </w:p>
    <w:p w:rsidR="004B7E19" w:rsidRPr="004B7E19" w:rsidRDefault="004B7E19" w:rsidP="009E7177">
      <w:pPr>
        <w:ind w:left="567"/>
        <w:rPr>
          <w:rFonts w:ascii="Times New Roman" w:hAnsi="Times New Roman" w:cs="Times New Roman"/>
          <w:sz w:val="24"/>
          <w:szCs w:val="24"/>
        </w:rPr>
      </w:pPr>
      <w:r w:rsidRPr="004B7E19">
        <w:rPr>
          <w:rFonts w:ascii="Times New Roman" w:hAnsi="Times New Roman" w:cs="Times New Roman"/>
          <w:sz w:val="24"/>
          <w:szCs w:val="24"/>
        </w:rPr>
        <w:t xml:space="preserve">Cena bez DPH </w:t>
      </w:r>
      <w:permStart w:id="564152982" w:edGrp="everyone"/>
      <w:r w:rsidRPr="004B7E19">
        <w:rPr>
          <w:rFonts w:ascii="Times New Roman" w:hAnsi="Times New Roman" w:cs="Times New Roman"/>
          <w:sz w:val="24"/>
          <w:szCs w:val="24"/>
        </w:rPr>
        <w:t>.................................................</w:t>
      </w:r>
      <w:permEnd w:id="564152982"/>
      <w:r w:rsidRPr="004B7E19">
        <w:rPr>
          <w:rFonts w:ascii="Times New Roman" w:hAnsi="Times New Roman" w:cs="Times New Roman"/>
          <w:sz w:val="24"/>
          <w:szCs w:val="24"/>
        </w:rPr>
        <w:t xml:space="preserve"> Eur (slovom:</w:t>
      </w:r>
      <w:permStart w:id="1048001070" w:edGrp="everyone"/>
      <w:r w:rsidRPr="004B7E19">
        <w:rPr>
          <w:rFonts w:ascii="Times New Roman" w:hAnsi="Times New Roman" w:cs="Times New Roman"/>
          <w:sz w:val="24"/>
          <w:szCs w:val="24"/>
        </w:rPr>
        <w:t>.............................................</w:t>
      </w:r>
      <w:permEnd w:id="1048001070"/>
      <w:r w:rsidRPr="004B7E19">
        <w:rPr>
          <w:rFonts w:ascii="Times New Roman" w:hAnsi="Times New Roman" w:cs="Times New Roman"/>
          <w:sz w:val="24"/>
          <w:szCs w:val="24"/>
        </w:rPr>
        <w:t>EUR)</w:t>
      </w:r>
    </w:p>
    <w:p w:rsidR="004B7E19" w:rsidRPr="004B7E19" w:rsidRDefault="004B7E19" w:rsidP="009E7177">
      <w:pPr>
        <w:ind w:left="567"/>
        <w:rPr>
          <w:rFonts w:ascii="Times New Roman" w:hAnsi="Times New Roman" w:cs="Times New Roman"/>
          <w:sz w:val="24"/>
          <w:szCs w:val="24"/>
        </w:rPr>
      </w:pPr>
      <w:r w:rsidRPr="004B7E19">
        <w:rPr>
          <w:rFonts w:ascii="Times New Roman" w:hAnsi="Times New Roman" w:cs="Times New Roman"/>
          <w:sz w:val="24"/>
          <w:szCs w:val="24"/>
        </w:rPr>
        <w:t xml:space="preserve">DPH 20% </w:t>
      </w:r>
      <w:permStart w:id="645076300" w:edGrp="everyone"/>
      <w:r w:rsidRPr="004B7E19">
        <w:rPr>
          <w:rFonts w:ascii="Times New Roman" w:hAnsi="Times New Roman" w:cs="Times New Roman"/>
          <w:sz w:val="24"/>
          <w:szCs w:val="24"/>
        </w:rPr>
        <w:t>.........................................................</w:t>
      </w:r>
      <w:permEnd w:id="645076300"/>
      <w:r w:rsidRPr="004B7E19">
        <w:rPr>
          <w:rFonts w:ascii="Times New Roman" w:hAnsi="Times New Roman" w:cs="Times New Roman"/>
          <w:sz w:val="24"/>
          <w:szCs w:val="24"/>
        </w:rPr>
        <w:t>Eur (slovom:</w:t>
      </w:r>
      <w:permStart w:id="766526138" w:edGrp="everyone"/>
      <w:r w:rsidRPr="004B7E19">
        <w:rPr>
          <w:rFonts w:ascii="Times New Roman" w:hAnsi="Times New Roman" w:cs="Times New Roman"/>
          <w:sz w:val="24"/>
          <w:szCs w:val="24"/>
        </w:rPr>
        <w:t>.............................................</w:t>
      </w:r>
      <w:permEnd w:id="766526138"/>
      <w:r w:rsidRPr="004B7E19">
        <w:rPr>
          <w:rFonts w:ascii="Times New Roman" w:hAnsi="Times New Roman" w:cs="Times New Roman"/>
          <w:sz w:val="24"/>
          <w:szCs w:val="24"/>
        </w:rPr>
        <w:t>EUR)</w:t>
      </w:r>
    </w:p>
    <w:p w:rsidR="004B7E19" w:rsidRPr="004B7E19" w:rsidRDefault="004B7E19" w:rsidP="009E7177">
      <w:pPr>
        <w:ind w:left="567"/>
        <w:rPr>
          <w:rFonts w:ascii="Times New Roman" w:hAnsi="Times New Roman" w:cs="Times New Roman"/>
          <w:sz w:val="24"/>
          <w:szCs w:val="24"/>
        </w:rPr>
      </w:pPr>
      <w:r w:rsidRPr="004B7E19">
        <w:rPr>
          <w:rFonts w:ascii="Times New Roman" w:hAnsi="Times New Roman" w:cs="Times New Roman"/>
          <w:sz w:val="24"/>
          <w:szCs w:val="24"/>
        </w:rPr>
        <w:t>Cena spolu s</w:t>
      </w:r>
      <w:r w:rsidR="002D797B">
        <w:rPr>
          <w:rFonts w:ascii="Times New Roman" w:hAnsi="Times New Roman" w:cs="Times New Roman"/>
          <w:sz w:val="24"/>
          <w:szCs w:val="24"/>
        </w:rPr>
        <w:t> </w:t>
      </w:r>
      <w:r w:rsidRPr="004B7E19">
        <w:rPr>
          <w:rFonts w:ascii="Times New Roman" w:hAnsi="Times New Roman" w:cs="Times New Roman"/>
          <w:sz w:val="24"/>
          <w:szCs w:val="24"/>
        </w:rPr>
        <w:t>DPH</w:t>
      </w:r>
      <w:r w:rsidR="002D797B">
        <w:rPr>
          <w:rFonts w:ascii="Times New Roman" w:hAnsi="Times New Roman" w:cs="Times New Roman"/>
          <w:sz w:val="24"/>
          <w:szCs w:val="24"/>
        </w:rPr>
        <w:t>:</w:t>
      </w:r>
      <w:permStart w:id="1554675351" w:edGrp="everyone"/>
      <w:r w:rsidRPr="004B7E19">
        <w:rPr>
          <w:rFonts w:ascii="Times New Roman" w:hAnsi="Times New Roman" w:cs="Times New Roman"/>
          <w:sz w:val="24"/>
          <w:szCs w:val="24"/>
        </w:rPr>
        <w:t>............................................</w:t>
      </w:r>
      <w:permEnd w:id="1554675351"/>
      <w:r w:rsidRPr="004B7E19">
        <w:rPr>
          <w:rFonts w:ascii="Times New Roman" w:hAnsi="Times New Roman" w:cs="Times New Roman"/>
          <w:sz w:val="24"/>
          <w:szCs w:val="24"/>
        </w:rPr>
        <w:t>Eur (slovom:</w:t>
      </w:r>
      <w:permStart w:id="387132335" w:edGrp="everyone"/>
      <w:r w:rsidRPr="004B7E19">
        <w:rPr>
          <w:rFonts w:ascii="Times New Roman" w:hAnsi="Times New Roman" w:cs="Times New Roman"/>
          <w:sz w:val="24"/>
          <w:szCs w:val="24"/>
        </w:rPr>
        <w:t>.............................................</w:t>
      </w:r>
      <w:permEnd w:id="387132335"/>
      <w:r w:rsidRPr="004B7E19">
        <w:rPr>
          <w:rFonts w:ascii="Times New Roman" w:hAnsi="Times New Roman" w:cs="Times New Roman"/>
          <w:sz w:val="24"/>
          <w:szCs w:val="24"/>
        </w:rPr>
        <w:t>EUR)</w:t>
      </w:r>
      <w:r w:rsidR="009E7177">
        <w:rPr>
          <w:rFonts w:ascii="Times New Roman" w:hAnsi="Times New Roman" w:cs="Times New Roman"/>
          <w:sz w:val="24"/>
          <w:szCs w:val="24"/>
        </w:rPr>
        <w:br/>
      </w:r>
    </w:p>
    <w:p w:rsidR="004B7E19" w:rsidRPr="003D7A53" w:rsidRDefault="004B7E19" w:rsidP="003D7A53">
      <w:pPr>
        <w:pStyle w:val="Odsekzoznamu"/>
        <w:numPr>
          <w:ilvl w:val="0"/>
          <w:numId w:val="11"/>
        </w:numPr>
        <w:ind w:left="567" w:hanging="567"/>
        <w:jc w:val="both"/>
        <w:rPr>
          <w:rFonts w:ascii="Times New Roman" w:hAnsi="Times New Roman" w:cs="Times New Roman"/>
          <w:sz w:val="24"/>
          <w:szCs w:val="24"/>
        </w:rPr>
      </w:pPr>
      <w:r w:rsidRPr="003D7A53">
        <w:rPr>
          <w:rFonts w:ascii="Times New Roman" w:hAnsi="Times New Roman" w:cs="Times New Roman"/>
          <w:sz w:val="24"/>
          <w:szCs w:val="24"/>
        </w:rPr>
        <w:t xml:space="preserve">Celková cena podľa bodu </w:t>
      </w:r>
      <w:r w:rsidR="001122DA" w:rsidRPr="003D7A53">
        <w:rPr>
          <w:rFonts w:ascii="Times New Roman" w:hAnsi="Times New Roman" w:cs="Times New Roman"/>
          <w:sz w:val="24"/>
          <w:szCs w:val="24"/>
        </w:rPr>
        <w:t>3.</w:t>
      </w:r>
      <w:r w:rsidRPr="003D7A53">
        <w:rPr>
          <w:rFonts w:ascii="Times New Roman" w:hAnsi="Times New Roman" w:cs="Times New Roman"/>
          <w:sz w:val="24"/>
          <w:szCs w:val="24"/>
        </w:rPr>
        <w:t>1</w:t>
      </w:r>
      <w:r w:rsidR="001122DA" w:rsidRPr="003D7A53">
        <w:rPr>
          <w:rFonts w:ascii="Times New Roman" w:hAnsi="Times New Roman" w:cs="Times New Roman"/>
          <w:sz w:val="24"/>
          <w:szCs w:val="24"/>
        </w:rPr>
        <w:t>.</w:t>
      </w:r>
      <w:r w:rsidRPr="003D7A53">
        <w:rPr>
          <w:rFonts w:ascii="Times New Roman" w:hAnsi="Times New Roman" w:cs="Times New Roman"/>
          <w:sz w:val="24"/>
          <w:szCs w:val="24"/>
        </w:rPr>
        <w:t xml:space="preserve"> je stanovená ako súčet cien všetkých položiek uvedených v</w:t>
      </w:r>
      <w:r w:rsidR="00B57871">
        <w:rPr>
          <w:rFonts w:ascii="Times New Roman" w:hAnsi="Times New Roman" w:cs="Times New Roman"/>
          <w:sz w:val="24"/>
          <w:szCs w:val="24"/>
        </w:rPr>
        <w:t>o výkaze výmer</w:t>
      </w:r>
      <w:r w:rsidRPr="003D7A53">
        <w:rPr>
          <w:rFonts w:ascii="Times New Roman" w:hAnsi="Times New Roman" w:cs="Times New Roman"/>
          <w:sz w:val="24"/>
          <w:szCs w:val="24"/>
        </w:rPr>
        <w:t xml:space="preserve"> diela v zmysle bodu 1.2. písm. c) tejto zmluvy.</w:t>
      </w:r>
    </w:p>
    <w:p w:rsidR="004B7E19" w:rsidRPr="003D7A53" w:rsidRDefault="004B7E19" w:rsidP="003D7A53">
      <w:pPr>
        <w:pStyle w:val="Odsekzoznamu"/>
        <w:numPr>
          <w:ilvl w:val="0"/>
          <w:numId w:val="11"/>
        </w:numPr>
        <w:ind w:left="567" w:hanging="567"/>
        <w:jc w:val="both"/>
        <w:rPr>
          <w:rFonts w:ascii="Times New Roman" w:hAnsi="Times New Roman" w:cs="Times New Roman"/>
          <w:sz w:val="24"/>
          <w:szCs w:val="24"/>
        </w:rPr>
      </w:pPr>
      <w:r w:rsidRPr="003D7A53">
        <w:rPr>
          <w:rFonts w:ascii="Times New Roman" w:hAnsi="Times New Roman" w:cs="Times New Roman"/>
          <w:sz w:val="24"/>
          <w:szCs w:val="24"/>
        </w:rPr>
        <w:t>V cene podľa článku III bod 3.1 sú obsiahnuté aj náklady na vybudovanie, prevádzku, údržbu a vypratanie zariadenia staveniska zhotoviteľa, ďalej všetky správy, skúšky, atesty, certifikáty a pod.</w:t>
      </w:r>
    </w:p>
    <w:p w:rsidR="004B7E19" w:rsidRPr="003D7A53" w:rsidRDefault="004B7E19" w:rsidP="003D7A53">
      <w:pPr>
        <w:pStyle w:val="Odsekzoznamu"/>
        <w:numPr>
          <w:ilvl w:val="0"/>
          <w:numId w:val="11"/>
        </w:numPr>
        <w:ind w:left="567" w:hanging="567"/>
        <w:jc w:val="both"/>
        <w:rPr>
          <w:rFonts w:ascii="Times New Roman" w:hAnsi="Times New Roman" w:cs="Times New Roman"/>
          <w:sz w:val="24"/>
          <w:szCs w:val="24"/>
        </w:rPr>
      </w:pPr>
      <w:r w:rsidRPr="003D7A53">
        <w:rPr>
          <w:rFonts w:ascii="Times New Roman" w:hAnsi="Times New Roman" w:cs="Times New Roman"/>
          <w:sz w:val="24"/>
          <w:szCs w:val="24"/>
        </w:rPr>
        <w:t>Zmluvné strany sa dohodli, že cenu za dielo uvedenú v bode 3.1. je možné meniť iba v prípade:</w:t>
      </w:r>
    </w:p>
    <w:p w:rsidR="004B7E19" w:rsidRPr="004B7E19" w:rsidRDefault="004B7E19" w:rsidP="009E7177">
      <w:pPr>
        <w:ind w:left="567"/>
        <w:jc w:val="both"/>
        <w:rPr>
          <w:rFonts w:ascii="Times New Roman" w:hAnsi="Times New Roman" w:cs="Times New Roman"/>
          <w:sz w:val="24"/>
          <w:szCs w:val="24"/>
        </w:rPr>
      </w:pPr>
      <w:r w:rsidRPr="004B7E19">
        <w:rPr>
          <w:rFonts w:ascii="Times New Roman" w:hAnsi="Times New Roman" w:cs="Times New Roman"/>
          <w:sz w:val="24"/>
          <w:szCs w:val="24"/>
        </w:rPr>
        <w:t>a) zmeny sadzby DPH počas trvania zmluvy,</w:t>
      </w:r>
    </w:p>
    <w:p w:rsidR="004B7E19" w:rsidRPr="004B7E19" w:rsidRDefault="004B7E19" w:rsidP="009E7177">
      <w:pPr>
        <w:ind w:left="567"/>
        <w:jc w:val="both"/>
        <w:rPr>
          <w:rFonts w:ascii="Times New Roman" w:hAnsi="Times New Roman" w:cs="Times New Roman"/>
          <w:sz w:val="24"/>
          <w:szCs w:val="24"/>
        </w:rPr>
      </w:pPr>
      <w:r w:rsidRPr="004B7E19">
        <w:rPr>
          <w:rFonts w:ascii="Times New Roman" w:hAnsi="Times New Roman" w:cs="Times New Roman"/>
          <w:sz w:val="24"/>
          <w:szCs w:val="24"/>
        </w:rPr>
        <w:t>b) nevykonania niektorých častí diela zo</w:t>
      </w:r>
      <w:r w:rsidR="00B57871">
        <w:rPr>
          <w:rFonts w:ascii="Times New Roman" w:hAnsi="Times New Roman" w:cs="Times New Roman"/>
          <w:sz w:val="24"/>
          <w:szCs w:val="24"/>
        </w:rPr>
        <w:t xml:space="preserve"> strany zhotoviteľa uvedených vo výkaze výmer</w:t>
      </w:r>
      <w:r w:rsidRPr="004B7E19">
        <w:rPr>
          <w:rFonts w:ascii="Times New Roman" w:hAnsi="Times New Roman" w:cs="Times New Roman"/>
          <w:sz w:val="24"/>
          <w:szCs w:val="24"/>
        </w:rPr>
        <w:t xml:space="preserve">, ak sa tieto ukážu v priebehu prác ako nepotrebné; v tomto prípade budú tieto práce z ceny diela odpočítané, a to v cene podľa </w:t>
      </w:r>
      <w:r w:rsidR="00B57871">
        <w:rPr>
          <w:rFonts w:ascii="Times New Roman" w:hAnsi="Times New Roman" w:cs="Times New Roman"/>
          <w:sz w:val="24"/>
          <w:szCs w:val="24"/>
        </w:rPr>
        <w:t>výkazu výmer</w:t>
      </w:r>
      <w:r w:rsidRPr="004B7E19">
        <w:rPr>
          <w:rFonts w:ascii="Times New Roman" w:hAnsi="Times New Roman" w:cs="Times New Roman"/>
          <w:sz w:val="24"/>
          <w:szCs w:val="24"/>
        </w:rPr>
        <w:t>.</w:t>
      </w:r>
    </w:p>
    <w:p w:rsidR="004B7E19" w:rsidRPr="003D7A53" w:rsidRDefault="004B7E19" w:rsidP="003D7A53">
      <w:pPr>
        <w:pStyle w:val="Odsekzoznamu"/>
        <w:numPr>
          <w:ilvl w:val="0"/>
          <w:numId w:val="11"/>
        </w:numPr>
        <w:ind w:left="567" w:hanging="567"/>
        <w:jc w:val="both"/>
        <w:rPr>
          <w:rFonts w:ascii="Times New Roman" w:hAnsi="Times New Roman" w:cs="Times New Roman"/>
          <w:sz w:val="24"/>
          <w:szCs w:val="24"/>
        </w:rPr>
      </w:pPr>
      <w:r w:rsidRPr="003D7A53">
        <w:rPr>
          <w:rFonts w:ascii="Times New Roman" w:hAnsi="Times New Roman" w:cs="Times New Roman"/>
          <w:sz w:val="24"/>
          <w:szCs w:val="24"/>
        </w:rPr>
        <w:t>Objednávateľ sa zaväzuje riadne vykonané dielo prevziať a zaplatiť zhotoviteľovi cenu za dielo.</w:t>
      </w:r>
    </w:p>
    <w:p w:rsidR="001122DA" w:rsidRDefault="001122DA" w:rsidP="004B7E19">
      <w:pPr>
        <w:jc w:val="both"/>
        <w:rPr>
          <w:rFonts w:ascii="Times New Roman" w:hAnsi="Times New Roman" w:cs="Times New Roman"/>
          <w:sz w:val="24"/>
          <w:szCs w:val="24"/>
        </w:rPr>
      </w:pPr>
    </w:p>
    <w:p w:rsidR="004B7E19" w:rsidRPr="001122DA" w:rsidRDefault="004B7E19" w:rsidP="001122DA">
      <w:pPr>
        <w:jc w:val="center"/>
        <w:rPr>
          <w:rFonts w:ascii="Times New Roman" w:hAnsi="Times New Roman" w:cs="Times New Roman"/>
          <w:b/>
          <w:sz w:val="24"/>
          <w:szCs w:val="24"/>
        </w:rPr>
      </w:pPr>
      <w:r w:rsidRPr="001122DA">
        <w:rPr>
          <w:rFonts w:ascii="Times New Roman" w:hAnsi="Times New Roman" w:cs="Times New Roman"/>
          <w:b/>
          <w:sz w:val="24"/>
          <w:szCs w:val="24"/>
        </w:rPr>
        <w:t>Článok IV</w:t>
      </w:r>
    </w:p>
    <w:p w:rsidR="009E7177" w:rsidRPr="001122DA" w:rsidRDefault="004B7E19" w:rsidP="001122DA">
      <w:pPr>
        <w:jc w:val="center"/>
        <w:rPr>
          <w:rFonts w:ascii="Times New Roman" w:hAnsi="Times New Roman" w:cs="Times New Roman"/>
          <w:b/>
          <w:sz w:val="24"/>
          <w:szCs w:val="24"/>
        </w:rPr>
      </w:pPr>
      <w:r w:rsidRPr="001122DA">
        <w:rPr>
          <w:rFonts w:ascii="Times New Roman" w:hAnsi="Times New Roman" w:cs="Times New Roman"/>
          <w:b/>
          <w:sz w:val="24"/>
          <w:szCs w:val="24"/>
        </w:rPr>
        <w:t>Platobné podmienky a</w:t>
      </w:r>
      <w:r w:rsidR="009E7177">
        <w:rPr>
          <w:rFonts w:ascii="Times New Roman" w:hAnsi="Times New Roman" w:cs="Times New Roman"/>
          <w:b/>
          <w:sz w:val="24"/>
          <w:szCs w:val="24"/>
        </w:rPr>
        <w:t> </w:t>
      </w:r>
      <w:r w:rsidRPr="001122DA">
        <w:rPr>
          <w:rFonts w:ascii="Times New Roman" w:hAnsi="Times New Roman" w:cs="Times New Roman"/>
          <w:b/>
          <w:sz w:val="24"/>
          <w:szCs w:val="24"/>
        </w:rPr>
        <w:t>fakturácia</w:t>
      </w:r>
    </w:p>
    <w:p w:rsidR="004B7E19" w:rsidRPr="009E7177" w:rsidRDefault="004B7E19" w:rsidP="009E7177">
      <w:pPr>
        <w:pStyle w:val="Odsekzoznamu"/>
        <w:numPr>
          <w:ilvl w:val="0"/>
          <w:numId w:val="13"/>
        </w:numPr>
        <w:ind w:left="567" w:hanging="567"/>
        <w:jc w:val="both"/>
        <w:rPr>
          <w:rFonts w:ascii="Times New Roman" w:hAnsi="Times New Roman" w:cs="Times New Roman"/>
          <w:sz w:val="24"/>
          <w:szCs w:val="24"/>
        </w:rPr>
      </w:pPr>
      <w:r w:rsidRPr="009E7177">
        <w:rPr>
          <w:rFonts w:ascii="Times New Roman" w:hAnsi="Times New Roman" w:cs="Times New Roman"/>
          <w:sz w:val="24"/>
          <w:szCs w:val="24"/>
        </w:rPr>
        <w:t>Objednávateľ uhradí zhotoviteľovi cenu za dielo na základe dvoch čiastkových faktúr vystavené zhotoviteľom a do</w:t>
      </w:r>
      <w:permStart w:id="251290080" w:edGrp="everyone"/>
      <w:permEnd w:id="251290080"/>
      <w:r w:rsidRPr="009E7177">
        <w:rPr>
          <w:rFonts w:ascii="Times New Roman" w:hAnsi="Times New Roman" w:cs="Times New Roman"/>
          <w:sz w:val="24"/>
          <w:szCs w:val="24"/>
        </w:rPr>
        <w:t>ručené objednávateľovi.</w:t>
      </w:r>
    </w:p>
    <w:p w:rsidR="004B7E19" w:rsidRPr="009E7177" w:rsidRDefault="004B7E19" w:rsidP="009E7177">
      <w:pPr>
        <w:pStyle w:val="Odsekzoznamu"/>
        <w:numPr>
          <w:ilvl w:val="0"/>
          <w:numId w:val="13"/>
        </w:numPr>
        <w:ind w:left="567" w:hanging="567"/>
        <w:jc w:val="both"/>
        <w:rPr>
          <w:rFonts w:ascii="Times New Roman" w:hAnsi="Times New Roman" w:cs="Times New Roman"/>
          <w:sz w:val="24"/>
          <w:szCs w:val="24"/>
        </w:rPr>
      </w:pPr>
      <w:r w:rsidRPr="009E7177">
        <w:rPr>
          <w:rFonts w:ascii="Times New Roman" w:hAnsi="Times New Roman" w:cs="Times New Roman"/>
          <w:sz w:val="24"/>
          <w:szCs w:val="24"/>
        </w:rPr>
        <w:t>Prvá čiastková faktúra bude vystavená po vykonaní cca 50% prác na základe stavebného denníka a skutočne odpracovaných osobohodín.</w:t>
      </w:r>
    </w:p>
    <w:p w:rsidR="004B7E19" w:rsidRPr="009E7177" w:rsidRDefault="004B7E19" w:rsidP="009E7177">
      <w:pPr>
        <w:pStyle w:val="Odsekzoznamu"/>
        <w:numPr>
          <w:ilvl w:val="0"/>
          <w:numId w:val="13"/>
        </w:numPr>
        <w:ind w:left="567" w:hanging="567"/>
        <w:jc w:val="both"/>
        <w:rPr>
          <w:rFonts w:ascii="Times New Roman" w:hAnsi="Times New Roman" w:cs="Times New Roman"/>
          <w:sz w:val="24"/>
          <w:szCs w:val="24"/>
        </w:rPr>
      </w:pPr>
      <w:r w:rsidRPr="009E7177">
        <w:rPr>
          <w:rFonts w:ascii="Times New Roman" w:hAnsi="Times New Roman" w:cs="Times New Roman"/>
          <w:sz w:val="24"/>
          <w:szCs w:val="24"/>
        </w:rPr>
        <w:t>Dohodnutú zmluvnú cenu za uskutočnené práce uhradí objednávateľ zhotoviteľovi bezhotovostným platobným stykom, bez poskytnutia preddavku na základe predloženej faktúry za preukázateľne uskutočnené práce po ich vykonaní max. do 60 kalendárnych dní odo dňa doručenia faktúry.</w:t>
      </w:r>
    </w:p>
    <w:p w:rsidR="004B7E19" w:rsidRPr="009E7177" w:rsidRDefault="004B7E19" w:rsidP="009E7177">
      <w:pPr>
        <w:pStyle w:val="Odsekzoznamu"/>
        <w:numPr>
          <w:ilvl w:val="0"/>
          <w:numId w:val="13"/>
        </w:numPr>
        <w:ind w:left="567" w:hanging="567"/>
        <w:jc w:val="both"/>
        <w:rPr>
          <w:rFonts w:ascii="Times New Roman" w:hAnsi="Times New Roman" w:cs="Times New Roman"/>
          <w:sz w:val="24"/>
          <w:szCs w:val="24"/>
        </w:rPr>
      </w:pPr>
      <w:r w:rsidRPr="009E7177">
        <w:rPr>
          <w:rFonts w:ascii="Times New Roman" w:hAnsi="Times New Roman" w:cs="Times New Roman"/>
          <w:sz w:val="24"/>
          <w:szCs w:val="24"/>
        </w:rPr>
        <w:t>Faktúra musí obsahovať všetky náležitosti v zmysle zákona č. 222/2004 Z. z. o dani z pridanej hodnoty v znení neskorších právnych predpisov. Ak faktúra nebude obsahovať náležitosti daňového dokladu, alebo ak nebude po stránke vecnej alebo formálnej správne vystavená, objednávateľ ju vráti zhotoviteľovi na doplnenie alebo prepracovanie a nová lehota splatnosti začne plynúť dňom doručenia správne vyplnenej alebo pre-pracovanej faktúry objednávateľovi.</w:t>
      </w:r>
    </w:p>
    <w:p w:rsidR="004B7E19" w:rsidRDefault="004B7E19" w:rsidP="009E7177">
      <w:pPr>
        <w:pStyle w:val="Odsekzoznamu"/>
        <w:numPr>
          <w:ilvl w:val="0"/>
          <w:numId w:val="13"/>
        </w:numPr>
        <w:ind w:left="567" w:hanging="567"/>
        <w:jc w:val="both"/>
        <w:rPr>
          <w:rFonts w:ascii="Times New Roman" w:hAnsi="Times New Roman" w:cs="Times New Roman"/>
          <w:sz w:val="24"/>
          <w:szCs w:val="24"/>
        </w:rPr>
      </w:pPr>
      <w:r w:rsidRPr="009E7177">
        <w:rPr>
          <w:rFonts w:ascii="Times New Roman" w:hAnsi="Times New Roman" w:cs="Times New Roman"/>
          <w:sz w:val="24"/>
          <w:szCs w:val="24"/>
        </w:rPr>
        <w:t>V prípade omeškania objednávateľa so splnením povinností uhradiť faktúru v termíne splatnosti, má zhotoviteľ nárok na úrok z omeškania vo výške 0,01% z dlžnej sumy za každý aj začatý deň omeškania.</w:t>
      </w:r>
    </w:p>
    <w:p w:rsidR="002D5F49" w:rsidRDefault="002D5F49" w:rsidP="002D5F49">
      <w:pPr>
        <w:pStyle w:val="Odsekzoznamu"/>
        <w:ind w:left="567"/>
        <w:jc w:val="both"/>
        <w:rPr>
          <w:rFonts w:ascii="Times New Roman" w:hAnsi="Times New Roman" w:cs="Times New Roman"/>
          <w:sz w:val="24"/>
          <w:szCs w:val="24"/>
        </w:rPr>
      </w:pPr>
    </w:p>
    <w:p w:rsidR="004B7E19" w:rsidRPr="001122DA" w:rsidRDefault="004B7E19" w:rsidP="001122DA">
      <w:pPr>
        <w:jc w:val="center"/>
        <w:rPr>
          <w:rFonts w:ascii="Times New Roman" w:hAnsi="Times New Roman" w:cs="Times New Roman"/>
          <w:b/>
          <w:sz w:val="24"/>
          <w:szCs w:val="24"/>
        </w:rPr>
      </w:pPr>
      <w:r w:rsidRPr="001122DA">
        <w:rPr>
          <w:rFonts w:ascii="Times New Roman" w:hAnsi="Times New Roman" w:cs="Times New Roman"/>
          <w:b/>
          <w:sz w:val="24"/>
          <w:szCs w:val="24"/>
        </w:rPr>
        <w:t>Článok V</w:t>
      </w:r>
    </w:p>
    <w:p w:rsidR="009E7177" w:rsidRPr="001122DA" w:rsidRDefault="004B7E19" w:rsidP="001122DA">
      <w:pPr>
        <w:jc w:val="center"/>
        <w:rPr>
          <w:rFonts w:ascii="Times New Roman" w:hAnsi="Times New Roman" w:cs="Times New Roman"/>
          <w:b/>
          <w:sz w:val="24"/>
          <w:szCs w:val="24"/>
        </w:rPr>
      </w:pPr>
      <w:r w:rsidRPr="001122DA">
        <w:rPr>
          <w:rFonts w:ascii="Times New Roman" w:hAnsi="Times New Roman" w:cs="Times New Roman"/>
          <w:b/>
          <w:sz w:val="24"/>
          <w:szCs w:val="24"/>
        </w:rPr>
        <w:t>Ďalšie práva a povinnosti zmluvných strán</w:t>
      </w:r>
    </w:p>
    <w:p w:rsidR="004B7E19" w:rsidRPr="00483E59" w:rsidRDefault="004B7E19" w:rsidP="00483E59">
      <w:pPr>
        <w:pStyle w:val="Odsekzoznamu"/>
        <w:numPr>
          <w:ilvl w:val="0"/>
          <w:numId w:val="26"/>
        </w:numPr>
        <w:ind w:left="567" w:hanging="567"/>
        <w:jc w:val="both"/>
        <w:rPr>
          <w:rFonts w:ascii="Times New Roman" w:hAnsi="Times New Roman" w:cs="Times New Roman"/>
          <w:sz w:val="24"/>
          <w:szCs w:val="24"/>
        </w:rPr>
      </w:pPr>
      <w:r w:rsidRPr="00483E59">
        <w:rPr>
          <w:rFonts w:ascii="Times New Roman" w:hAnsi="Times New Roman" w:cs="Times New Roman"/>
          <w:sz w:val="24"/>
          <w:szCs w:val="24"/>
        </w:rPr>
        <w:t>Zmluvné strany sa dohodli, že objednávateľ bude vykonávať kontrolu dodržania podmienok tejto zmluvy vo všetkých veciach súvisiacich s prípravou a realizáciou diela podľa tejto zmluvy. Výkon týchto činností nenahrádza činnosť zhotoviteľa podľa tejto zmluvy, ani zhotoviteľovu zodpovednosť za jej plnenie p</w:t>
      </w:r>
      <w:r w:rsidR="003B4D29" w:rsidRPr="00483E59">
        <w:rPr>
          <w:rFonts w:ascii="Times New Roman" w:hAnsi="Times New Roman" w:cs="Times New Roman"/>
          <w:sz w:val="24"/>
          <w:szCs w:val="24"/>
        </w:rPr>
        <w:t>ovinností súvisiacich s realizá</w:t>
      </w:r>
      <w:r w:rsidRPr="00483E59">
        <w:rPr>
          <w:rFonts w:ascii="Times New Roman" w:hAnsi="Times New Roman" w:cs="Times New Roman"/>
          <w:sz w:val="24"/>
          <w:szCs w:val="24"/>
        </w:rPr>
        <w:t>ciou diela.</w:t>
      </w:r>
    </w:p>
    <w:p w:rsidR="004B7E19" w:rsidRPr="00483E59" w:rsidRDefault="004B7E19" w:rsidP="00483E59">
      <w:pPr>
        <w:pStyle w:val="Odsekzoznamu"/>
        <w:numPr>
          <w:ilvl w:val="0"/>
          <w:numId w:val="26"/>
        </w:numPr>
        <w:ind w:left="567" w:hanging="567"/>
        <w:jc w:val="both"/>
        <w:rPr>
          <w:rFonts w:ascii="Times New Roman" w:hAnsi="Times New Roman" w:cs="Times New Roman"/>
          <w:sz w:val="24"/>
          <w:szCs w:val="24"/>
        </w:rPr>
      </w:pPr>
      <w:r w:rsidRPr="00483E59">
        <w:rPr>
          <w:rFonts w:ascii="Times New Roman" w:hAnsi="Times New Roman" w:cs="Times New Roman"/>
          <w:sz w:val="24"/>
          <w:szCs w:val="24"/>
        </w:rPr>
        <w:lastRenderedPageBreak/>
        <w:t>Zhotoviteľ je povinný vykonať dielo vo vlastnom mene, na vlastnú zodpovednosť, na vlastné náklady a s riadnou odbornou starostlivosťou, dodržiavať všetky bezpečnostné a protipožiarne opatrenia v zmysle príslušných platných právnych predpisov, noriem a požiadaviek objednávateľa. Zhotoviteľ zabezpečuje bezpečnosť a ochranu zdravia pri práci svojich pracovníkov a bezpečnú prevádzku svojich technických zariadení na stave-nisku pri prácach na stavbe v priebehu vykonávania diela v zmysle platných právnych predpisov Slovenskej republiky.</w:t>
      </w:r>
    </w:p>
    <w:p w:rsidR="004B7E19" w:rsidRPr="00644211" w:rsidRDefault="004B7E19" w:rsidP="00483E59">
      <w:pPr>
        <w:pStyle w:val="Odsekzoznamu"/>
        <w:numPr>
          <w:ilvl w:val="0"/>
          <w:numId w:val="26"/>
        </w:numPr>
        <w:ind w:left="567" w:hanging="567"/>
        <w:jc w:val="both"/>
        <w:rPr>
          <w:rFonts w:ascii="Times New Roman" w:hAnsi="Times New Roman" w:cs="Times New Roman"/>
          <w:sz w:val="24"/>
          <w:szCs w:val="24"/>
        </w:rPr>
      </w:pPr>
      <w:r w:rsidRPr="00644211">
        <w:rPr>
          <w:rFonts w:ascii="Times New Roman" w:hAnsi="Times New Roman" w:cs="Times New Roman"/>
          <w:sz w:val="24"/>
          <w:szCs w:val="24"/>
        </w:rPr>
        <w:t>Zhotoviteľ je pri vykonávaní diela povinný:</w:t>
      </w:r>
    </w:p>
    <w:p w:rsidR="004B7E19" w:rsidRPr="004B7E19" w:rsidRDefault="004B7E19" w:rsidP="00483E59">
      <w:pPr>
        <w:tabs>
          <w:tab w:val="left" w:pos="851"/>
        </w:tabs>
        <w:ind w:left="567"/>
        <w:jc w:val="both"/>
        <w:rPr>
          <w:rFonts w:ascii="Times New Roman" w:hAnsi="Times New Roman" w:cs="Times New Roman"/>
          <w:sz w:val="24"/>
          <w:szCs w:val="24"/>
        </w:rPr>
      </w:pPr>
      <w:r w:rsidRPr="00644211">
        <w:rPr>
          <w:rFonts w:ascii="Times New Roman" w:hAnsi="Times New Roman" w:cs="Times New Roman"/>
          <w:sz w:val="24"/>
          <w:szCs w:val="24"/>
        </w:rPr>
        <w:t>a) dodržať všetky ustanovenia stavebného povolenia a jeho dodatkov. V prípade zmeny stavebného povolenia dodržať aj všetky jeho ustanovenia, počnúc dňom</w:t>
      </w:r>
      <w:r w:rsidRPr="004B7E19">
        <w:rPr>
          <w:rFonts w:ascii="Times New Roman" w:hAnsi="Times New Roman" w:cs="Times New Roman"/>
          <w:sz w:val="24"/>
          <w:szCs w:val="24"/>
        </w:rPr>
        <w:t>, ako mu bude táto zmena stavebného rozhodnutia doručená,</w:t>
      </w:r>
    </w:p>
    <w:p w:rsidR="004B7E19" w:rsidRPr="004B7E19" w:rsidRDefault="004B7E19" w:rsidP="00483E59">
      <w:pPr>
        <w:tabs>
          <w:tab w:val="left" w:pos="851"/>
        </w:tabs>
        <w:ind w:left="567"/>
        <w:jc w:val="both"/>
        <w:rPr>
          <w:rFonts w:ascii="Times New Roman" w:hAnsi="Times New Roman" w:cs="Times New Roman"/>
          <w:sz w:val="24"/>
          <w:szCs w:val="24"/>
        </w:rPr>
      </w:pPr>
      <w:r w:rsidRPr="004B7E19">
        <w:rPr>
          <w:rFonts w:ascii="Times New Roman" w:hAnsi="Times New Roman" w:cs="Times New Roman"/>
          <w:sz w:val="24"/>
          <w:szCs w:val="24"/>
        </w:rPr>
        <w:t>b) zabezpečiť dodávku materiálu potrebného na realizáciu diela a jeho dopravu,</w:t>
      </w:r>
    </w:p>
    <w:p w:rsidR="004B7E19" w:rsidRPr="004B7E19" w:rsidRDefault="004B7E19" w:rsidP="00483E59">
      <w:pPr>
        <w:tabs>
          <w:tab w:val="left" w:pos="851"/>
        </w:tabs>
        <w:ind w:left="567"/>
        <w:jc w:val="both"/>
        <w:rPr>
          <w:rFonts w:ascii="Times New Roman" w:hAnsi="Times New Roman" w:cs="Times New Roman"/>
          <w:sz w:val="24"/>
          <w:szCs w:val="24"/>
        </w:rPr>
      </w:pPr>
      <w:r w:rsidRPr="004B7E19">
        <w:rPr>
          <w:rFonts w:ascii="Times New Roman" w:hAnsi="Times New Roman" w:cs="Times New Roman"/>
          <w:sz w:val="24"/>
          <w:szCs w:val="24"/>
        </w:rPr>
        <w:t>c) naložiť, odviesť a uložiť na príslušnú organizovan</w:t>
      </w:r>
      <w:r w:rsidR="003B4D29">
        <w:rPr>
          <w:rFonts w:ascii="Times New Roman" w:hAnsi="Times New Roman" w:cs="Times New Roman"/>
          <w:sz w:val="24"/>
          <w:szCs w:val="24"/>
        </w:rPr>
        <w:t>ú skládku odpadu, stavebný odpa</w:t>
      </w:r>
      <w:r w:rsidRPr="004B7E19">
        <w:rPr>
          <w:rFonts w:ascii="Times New Roman" w:hAnsi="Times New Roman" w:cs="Times New Roman"/>
          <w:sz w:val="24"/>
          <w:szCs w:val="24"/>
        </w:rPr>
        <w:t>dový, obalový a iný materiál, vzniknutý pri plnení diela</w:t>
      </w:r>
      <w:r w:rsidR="003B4D29">
        <w:rPr>
          <w:rFonts w:ascii="Times New Roman" w:hAnsi="Times New Roman" w:cs="Times New Roman"/>
          <w:sz w:val="24"/>
          <w:szCs w:val="24"/>
        </w:rPr>
        <w:t xml:space="preserve"> podľa tejto zmluvy v zmysle zá</w:t>
      </w:r>
      <w:r w:rsidRPr="004B7E19">
        <w:rPr>
          <w:rFonts w:ascii="Times New Roman" w:hAnsi="Times New Roman" w:cs="Times New Roman"/>
          <w:sz w:val="24"/>
          <w:szCs w:val="24"/>
        </w:rPr>
        <w:t>kona č. 223/2001 Z. z. o odpadoch a o zmene a doplnen</w:t>
      </w:r>
      <w:r w:rsidR="003B4D29">
        <w:rPr>
          <w:rFonts w:ascii="Times New Roman" w:hAnsi="Times New Roman" w:cs="Times New Roman"/>
          <w:sz w:val="24"/>
          <w:szCs w:val="24"/>
        </w:rPr>
        <w:t>í niektorých zákonov v znení ne</w:t>
      </w:r>
      <w:r w:rsidRPr="004B7E19">
        <w:rPr>
          <w:rFonts w:ascii="Times New Roman" w:hAnsi="Times New Roman" w:cs="Times New Roman"/>
          <w:sz w:val="24"/>
          <w:szCs w:val="24"/>
        </w:rPr>
        <w:t>skorších predpisov. Ak zhotoviteľ nesplní uvedenú povinnosť, objednávateľ zabezpečí tieto činnosti u tretích osôb na náklady zhotoviteľa,</w:t>
      </w:r>
    </w:p>
    <w:p w:rsidR="004B7E19" w:rsidRPr="004B7E19" w:rsidRDefault="004B7E19" w:rsidP="00483E59">
      <w:pPr>
        <w:tabs>
          <w:tab w:val="left" w:pos="851"/>
        </w:tabs>
        <w:ind w:left="567"/>
        <w:jc w:val="both"/>
        <w:rPr>
          <w:rFonts w:ascii="Times New Roman" w:hAnsi="Times New Roman" w:cs="Times New Roman"/>
          <w:sz w:val="24"/>
          <w:szCs w:val="24"/>
        </w:rPr>
      </w:pPr>
      <w:r w:rsidRPr="004B7E19">
        <w:rPr>
          <w:rFonts w:ascii="Times New Roman" w:hAnsi="Times New Roman" w:cs="Times New Roman"/>
          <w:sz w:val="24"/>
          <w:szCs w:val="24"/>
        </w:rPr>
        <w:t>d) zabezpečiť, aby všetky prvky, mechanizmy a strojn</w:t>
      </w:r>
      <w:r w:rsidR="003B4D29">
        <w:rPr>
          <w:rFonts w:ascii="Times New Roman" w:hAnsi="Times New Roman" w:cs="Times New Roman"/>
          <w:sz w:val="24"/>
          <w:szCs w:val="24"/>
        </w:rPr>
        <w:t>é zariadenia použité na vyhotove</w:t>
      </w:r>
      <w:r w:rsidRPr="004B7E19">
        <w:rPr>
          <w:rFonts w:ascii="Times New Roman" w:hAnsi="Times New Roman" w:cs="Times New Roman"/>
          <w:sz w:val="24"/>
          <w:szCs w:val="24"/>
        </w:rPr>
        <w:t>nie diela spĺňali požiadavky bezpečnej prevádzky, ako aj zabezpečiť bezpečný technický stav strojných a technologických zariadení používaných na stavbe zabezpečiť, aby osoby vykonávajúce predmet diela mali všetky legislatívou pr</w:t>
      </w:r>
      <w:r w:rsidR="003B4D29">
        <w:rPr>
          <w:rFonts w:ascii="Times New Roman" w:hAnsi="Times New Roman" w:cs="Times New Roman"/>
          <w:sz w:val="24"/>
          <w:szCs w:val="24"/>
        </w:rPr>
        <w:t>edpísané školenia a skúšky súvi</w:t>
      </w:r>
      <w:r w:rsidRPr="004B7E19">
        <w:rPr>
          <w:rFonts w:ascii="Times New Roman" w:hAnsi="Times New Roman" w:cs="Times New Roman"/>
          <w:sz w:val="24"/>
          <w:szCs w:val="24"/>
        </w:rPr>
        <w:t>siace s ich pracovným zaradením pri realizácii predmetu plnenia tejto zmluvy zhotoviteľom,</w:t>
      </w:r>
    </w:p>
    <w:p w:rsidR="004B7E19" w:rsidRPr="004B7E19" w:rsidRDefault="004B7E19" w:rsidP="00483E59">
      <w:pPr>
        <w:tabs>
          <w:tab w:val="left" w:pos="851"/>
        </w:tabs>
        <w:ind w:left="567"/>
        <w:jc w:val="both"/>
        <w:rPr>
          <w:rFonts w:ascii="Times New Roman" w:hAnsi="Times New Roman" w:cs="Times New Roman"/>
          <w:sz w:val="24"/>
          <w:szCs w:val="24"/>
        </w:rPr>
      </w:pPr>
      <w:r w:rsidRPr="004B7E19">
        <w:rPr>
          <w:rFonts w:ascii="Times New Roman" w:hAnsi="Times New Roman" w:cs="Times New Roman"/>
          <w:sz w:val="24"/>
          <w:szCs w:val="24"/>
        </w:rPr>
        <w:t>e) za poškodenie alebo zničenie diela alebo jednotlivých častí diela zodpovedať až do</w:t>
      </w:r>
      <w:r w:rsidR="003B4D29">
        <w:rPr>
          <w:rFonts w:ascii="Times New Roman" w:hAnsi="Times New Roman" w:cs="Times New Roman"/>
          <w:sz w:val="24"/>
          <w:szCs w:val="24"/>
        </w:rPr>
        <w:t xml:space="preserve"> </w:t>
      </w:r>
      <w:r w:rsidRPr="004B7E19">
        <w:rPr>
          <w:rFonts w:ascii="Times New Roman" w:hAnsi="Times New Roman" w:cs="Times New Roman"/>
          <w:sz w:val="24"/>
          <w:szCs w:val="24"/>
        </w:rPr>
        <w:t>odovzdania celého diela podľa tejto zmluvy objednávateľovi. Dňom odovzdania celého diela prechádza nebezpečenstvo škody na vykonanom diele na objednávateľa. Vlastnícke právo k materiálom, zariadeniam, výsledkom prác a výkonov a iným veciam, ktoré budú zahrnuté do diela alebo sa majú stať súčasťou alebo príslušenstvom diela, nado-búda objednávateľ ich zabudovaním do diela. Zmluvné strany sa dohodli, že vlastníkom zhotovovaného diela je objednávateľ,</w:t>
      </w:r>
    </w:p>
    <w:p w:rsidR="004B7E19" w:rsidRPr="004B7E19" w:rsidRDefault="004B7E19" w:rsidP="00483E59">
      <w:pPr>
        <w:tabs>
          <w:tab w:val="left" w:pos="851"/>
        </w:tabs>
        <w:ind w:left="567"/>
        <w:jc w:val="both"/>
        <w:rPr>
          <w:rFonts w:ascii="Times New Roman" w:hAnsi="Times New Roman" w:cs="Times New Roman"/>
          <w:sz w:val="24"/>
          <w:szCs w:val="24"/>
        </w:rPr>
      </w:pPr>
      <w:r w:rsidRPr="004B7E19">
        <w:rPr>
          <w:rFonts w:ascii="Times New Roman" w:hAnsi="Times New Roman" w:cs="Times New Roman"/>
          <w:sz w:val="24"/>
          <w:szCs w:val="24"/>
        </w:rPr>
        <w:t>f) dodržať všetky všeobecne záväzné právne predpisy, stanoviská a vyjadrenia štátnych orgánov, ako aj záväzné i doporučené STN súvisiace s predmetom tejto zmluvy,</w:t>
      </w:r>
    </w:p>
    <w:p w:rsidR="004B7E19" w:rsidRPr="004B7E19" w:rsidRDefault="004B7E19" w:rsidP="00483E59">
      <w:pPr>
        <w:tabs>
          <w:tab w:val="left" w:pos="851"/>
        </w:tabs>
        <w:ind w:left="567"/>
        <w:jc w:val="both"/>
        <w:rPr>
          <w:rFonts w:ascii="Times New Roman" w:hAnsi="Times New Roman" w:cs="Times New Roman"/>
          <w:sz w:val="24"/>
          <w:szCs w:val="24"/>
        </w:rPr>
      </w:pPr>
      <w:r w:rsidRPr="004B7E19">
        <w:rPr>
          <w:rFonts w:ascii="Times New Roman" w:hAnsi="Times New Roman" w:cs="Times New Roman"/>
          <w:sz w:val="24"/>
          <w:szCs w:val="24"/>
        </w:rPr>
        <w:t>g) je povinný si svoje vnesené zariadenia a všetko potrebné k zhotoveniu diela strážiť alebo inak vhodne zabezpečiť. Za prípadné straty a iné poškodenia objednávateľ nezodpovedá,</w:t>
      </w:r>
    </w:p>
    <w:p w:rsidR="004B7E19" w:rsidRPr="004B7E19" w:rsidRDefault="004B7E19" w:rsidP="00483E59">
      <w:pPr>
        <w:tabs>
          <w:tab w:val="left" w:pos="851"/>
        </w:tabs>
        <w:ind w:left="567"/>
        <w:jc w:val="both"/>
        <w:rPr>
          <w:rFonts w:ascii="Times New Roman" w:hAnsi="Times New Roman" w:cs="Times New Roman"/>
          <w:sz w:val="24"/>
          <w:szCs w:val="24"/>
        </w:rPr>
      </w:pPr>
      <w:r w:rsidRPr="004B7E19">
        <w:rPr>
          <w:rFonts w:ascii="Times New Roman" w:hAnsi="Times New Roman" w:cs="Times New Roman"/>
          <w:sz w:val="24"/>
          <w:szCs w:val="24"/>
        </w:rPr>
        <w:t>h) je povinný na vlastné náklady udržiavať poriadok a čistotu v priestoroch staveniska a</w:t>
      </w:r>
    </w:p>
    <w:p w:rsidR="004B7E19" w:rsidRPr="004B7E19" w:rsidRDefault="004B7E19" w:rsidP="00483E59">
      <w:pPr>
        <w:tabs>
          <w:tab w:val="left" w:pos="851"/>
        </w:tabs>
        <w:ind w:left="567"/>
        <w:jc w:val="both"/>
        <w:rPr>
          <w:rFonts w:ascii="Times New Roman" w:hAnsi="Times New Roman" w:cs="Times New Roman"/>
          <w:sz w:val="24"/>
          <w:szCs w:val="24"/>
        </w:rPr>
      </w:pPr>
      <w:r w:rsidRPr="004B7E19">
        <w:rPr>
          <w:rFonts w:ascii="Times New Roman" w:hAnsi="Times New Roman" w:cs="Times New Roman"/>
          <w:sz w:val="24"/>
          <w:szCs w:val="24"/>
        </w:rPr>
        <w:t>zabezpečiť bezpečnosť na stavenisku aj v mimopracovnej dobe.</w:t>
      </w:r>
    </w:p>
    <w:p w:rsidR="004B7E19" w:rsidRPr="00483E59" w:rsidRDefault="004B7E19" w:rsidP="00483E59">
      <w:pPr>
        <w:pStyle w:val="Odsekzoznamu"/>
        <w:numPr>
          <w:ilvl w:val="0"/>
          <w:numId w:val="26"/>
        </w:numPr>
        <w:ind w:left="567" w:hanging="567"/>
        <w:jc w:val="both"/>
        <w:rPr>
          <w:rFonts w:ascii="Times New Roman" w:hAnsi="Times New Roman" w:cs="Times New Roman"/>
          <w:sz w:val="24"/>
          <w:szCs w:val="24"/>
        </w:rPr>
      </w:pPr>
      <w:r w:rsidRPr="00483E59">
        <w:rPr>
          <w:rFonts w:ascii="Times New Roman" w:hAnsi="Times New Roman" w:cs="Times New Roman"/>
          <w:sz w:val="24"/>
          <w:szCs w:val="24"/>
        </w:rPr>
        <w:t>Zhotoviteľ nesmie svojou činnosťou v priebehu real</w:t>
      </w:r>
      <w:r w:rsidR="003B4D29" w:rsidRPr="00483E59">
        <w:rPr>
          <w:rFonts w:ascii="Times New Roman" w:hAnsi="Times New Roman" w:cs="Times New Roman"/>
          <w:sz w:val="24"/>
          <w:szCs w:val="24"/>
        </w:rPr>
        <w:t>izácie diela poškodiť žiadne su</w:t>
      </w:r>
      <w:r w:rsidRPr="00483E59">
        <w:rPr>
          <w:rFonts w:ascii="Times New Roman" w:hAnsi="Times New Roman" w:cs="Times New Roman"/>
          <w:sz w:val="24"/>
          <w:szCs w:val="24"/>
        </w:rPr>
        <w:t>sediace objekty, v prípade poškodenia je povinný uviesť poškodenú konštrukciu alebo časť stavby bezodkladne a na svoje náklady do pôvodného stavu pred poškodením.</w:t>
      </w:r>
    </w:p>
    <w:p w:rsidR="004B7E19" w:rsidRPr="00483E59" w:rsidRDefault="004B7E19" w:rsidP="00483E59">
      <w:pPr>
        <w:pStyle w:val="Odsekzoznamu"/>
        <w:numPr>
          <w:ilvl w:val="0"/>
          <w:numId w:val="26"/>
        </w:numPr>
        <w:ind w:left="567" w:hanging="567"/>
        <w:jc w:val="both"/>
        <w:rPr>
          <w:rFonts w:ascii="Times New Roman" w:hAnsi="Times New Roman" w:cs="Times New Roman"/>
          <w:sz w:val="24"/>
          <w:szCs w:val="24"/>
        </w:rPr>
      </w:pPr>
      <w:r w:rsidRPr="00483E59">
        <w:rPr>
          <w:rFonts w:ascii="Times New Roman" w:hAnsi="Times New Roman" w:cs="Times New Roman"/>
          <w:sz w:val="24"/>
          <w:szCs w:val="24"/>
        </w:rPr>
        <w:t>V súvislosti s realizáciou diela zabezpečí zhotoviteľ aj poistenie svojich vecí a svojich prác a činností, materiálov, strojov a zariadení zhotoviteľa na stavbe, svoju zodpovednosť za škody, spôsobené pri vykonávaní diela a ďalších činností na stavbe objednávateľovi alebo tretím osobám, ako i poistenie zodpovednosti za vady diela zhotoviteľa a poistenie škody spôsobenej objednávateľovi alebo tretej osobe vadným vykonaním diela.</w:t>
      </w:r>
    </w:p>
    <w:p w:rsidR="004B7E19" w:rsidRPr="00483E59" w:rsidRDefault="004B7E19" w:rsidP="00483E59">
      <w:pPr>
        <w:pStyle w:val="Odsekzoznamu"/>
        <w:numPr>
          <w:ilvl w:val="0"/>
          <w:numId w:val="26"/>
        </w:numPr>
        <w:ind w:left="567" w:hanging="567"/>
        <w:jc w:val="both"/>
        <w:rPr>
          <w:rFonts w:ascii="Times New Roman" w:hAnsi="Times New Roman" w:cs="Times New Roman"/>
          <w:sz w:val="24"/>
          <w:szCs w:val="24"/>
        </w:rPr>
      </w:pPr>
      <w:r w:rsidRPr="00483E59">
        <w:rPr>
          <w:rFonts w:ascii="Times New Roman" w:hAnsi="Times New Roman" w:cs="Times New Roman"/>
          <w:sz w:val="24"/>
          <w:szCs w:val="24"/>
        </w:rPr>
        <w:t>Zhotoviteľ je povinný nahlasovať písomne včas a riadne poisťovni všetky poistné udalosti, ktoré sa týkajú jeho činnosti, materiálov, pracovníkov na stavbe, ako aj na-hlasovať ich subjektom určeným príslušným právnym predpisom a objednávateľovi.</w:t>
      </w:r>
    </w:p>
    <w:p w:rsidR="004B7E19" w:rsidRPr="00644211" w:rsidRDefault="004B7E19" w:rsidP="00483E59">
      <w:pPr>
        <w:pStyle w:val="Odsekzoznamu"/>
        <w:numPr>
          <w:ilvl w:val="0"/>
          <w:numId w:val="26"/>
        </w:numPr>
        <w:ind w:left="567" w:hanging="567"/>
        <w:jc w:val="both"/>
        <w:rPr>
          <w:rFonts w:ascii="Times New Roman" w:hAnsi="Times New Roman" w:cs="Times New Roman"/>
          <w:sz w:val="24"/>
          <w:szCs w:val="24"/>
        </w:rPr>
      </w:pPr>
      <w:r w:rsidRPr="00644211">
        <w:rPr>
          <w:rFonts w:ascii="Times New Roman" w:hAnsi="Times New Roman" w:cs="Times New Roman"/>
          <w:sz w:val="24"/>
          <w:szCs w:val="24"/>
        </w:rPr>
        <w:t xml:space="preserve">Zhotoviteľ je povinný počas plnenia zmluvy verejnému obstarávateľovi najneskôr v deň, ktorý predchádza dňu, v ktorom má plnenie namiesto zhotoviteľa poskytnúť </w:t>
      </w:r>
      <w:r w:rsidRPr="00644211">
        <w:rPr>
          <w:rFonts w:ascii="Times New Roman" w:hAnsi="Times New Roman" w:cs="Times New Roman"/>
          <w:sz w:val="24"/>
          <w:szCs w:val="24"/>
        </w:rPr>
        <w:lastRenderedPageBreak/>
        <w:t xml:space="preserve">subdodávateľ, predložiť písomné oznámenie o záujme využiť subdodávateľa, ktoré bude obsahovať minimálne: podiel zákazky, ktorý má zhotoviteľ v úmysle zadať subdodávateľovi, identifikačné údaje navrhovaného subdodávateľa a čestné vyhlásenie, že navrhovaný subdodávateľ spĺňa podmienky podľa § 26 ods. 1 písm. f) zákona o verejnom obstarávaní. Objednávateľ si splnenie podmienok podľa § </w:t>
      </w:r>
      <w:r w:rsidR="00644211" w:rsidRPr="00644211">
        <w:rPr>
          <w:rFonts w:ascii="Times New Roman" w:hAnsi="Times New Roman" w:cs="Times New Roman"/>
          <w:sz w:val="24"/>
          <w:szCs w:val="24"/>
        </w:rPr>
        <w:t>32 ods. 1 písm. e</w:t>
      </w:r>
      <w:r w:rsidRPr="00644211">
        <w:rPr>
          <w:rFonts w:ascii="Times New Roman" w:hAnsi="Times New Roman" w:cs="Times New Roman"/>
          <w:sz w:val="24"/>
          <w:szCs w:val="24"/>
        </w:rPr>
        <w:t xml:space="preserve">) zákona o verejnom obstarávaní u navrhovaného subdodávateľa overí na Úrade pre verejné obstarávanie, prípadne vyžiadaním si </w:t>
      </w:r>
      <w:r w:rsidR="00644211">
        <w:rPr>
          <w:rFonts w:ascii="Times New Roman" w:hAnsi="Times New Roman" w:cs="Times New Roman"/>
          <w:sz w:val="24"/>
          <w:szCs w:val="24"/>
        </w:rPr>
        <w:t>príslušných dokladov</w:t>
      </w:r>
      <w:r w:rsidRPr="00644211">
        <w:rPr>
          <w:rFonts w:ascii="Times New Roman" w:hAnsi="Times New Roman" w:cs="Times New Roman"/>
          <w:sz w:val="24"/>
          <w:szCs w:val="24"/>
        </w:rPr>
        <w:t>.</w:t>
      </w:r>
    </w:p>
    <w:p w:rsidR="003B4D29" w:rsidRDefault="003B4D29" w:rsidP="004B7E19">
      <w:pPr>
        <w:jc w:val="both"/>
        <w:rPr>
          <w:rFonts w:ascii="Times New Roman" w:hAnsi="Times New Roman" w:cs="Times New Roman"/>
          <w:sz w:val="24"/>
          <w:szCs w:val="24"/>
        </w:rPr>
      </w:pPr>
    </w:p>
    <w:p w:rsidR="004B7E19" w:rsidRPr="003B4D29" w:rsidRDefault="004B7E19" w:rsidP="003B4D29">
      <w:pPr>
        <w:jc w:val="center"/>
        <w:rPr>
          <w:rFonts w:ascii="Times New Roman" w:hAnsi="Times New Roman" w:cs="Times New Roman"/>
          <w:b/>
          <w:sz w:val="24"/>
          <w:szCs w:val="24"/>
        </w:rPr>
      </w:pPr>
      <w:r w:rsidRPr="003B4D29">
        <w:rPr>
          <w:rFonts w:ascii="Times New Roman" w:hAnsi="Times New Roman" w:cs="Times New Roman"/>
          <w:b/>
          <w:sz w:val="24"/>
          <w:szCs w:val="24"/>
        </w:rPr>
        <w:t>Článok VI</w:t>
      </w:r>
    </w:p>
    <w:p w:rsidR="002D797B" w:rsidRPr="003B4D29" w:rsidRDefault="004B7E19" w:rsidP="003B4D29">
      <w:pPr>
        <w:jc w:val="center"/>
        <w:rPr>
          <w:rFonts w:ascii="Times New Roman" w:hAnsi="Times New Roman" w:cs="Times New Roman"/>
          <w:b/>
          <w:sz w:val="24"/>
          <w:szCs w:val="24"/>
        </w:rPr>
      </w:pPr>
      <w:r w:rsidRPr="003B4D29">
        <w:rPr>
          <w:rFonts w:ascii="Times New Roman" w:hAnsi="Times New Roman" w:cs="Times New Roman"/>
          <w:b/>
          <w:sz w:val="24"/>
          <w:szCs w:val="24"/>
        </w:rPr>
        <w:t>Odovzdanie a prevzatie diela</w:t>
      </w:r>
      <w:permStart w:id="1088375907" w:edGrp="everyone"/>
      <w:permEnd w:id="1088375907"/>
    </w:p>
    <w:p w:rsidR="00644211" w:rsidRPr="003D7A53" w:rsidRDefault="00644211" w:rsidP="00644211">
      <w:pPr>
        <w:pStyle w:val="Odsekzoznamu"/>
        <w:numPr>
          <w:ilvl w:val="0"/>
          <w:numId w:val="14"/>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Objednávateľ odovzdá zhotoviteľovi objekt budúceho staveniska </w:t>
      </w:r>
      <w:r w:rsidRPr="003415CC">
        <w:rPr>
          <w:rFonts w:ascii="Times New Roman" w:hAnsi="Times New Roman" w:cs="Times New Roman"/>
          <w:b/>
          <w:sz w:val="24"/>
          <w:szCs w:val="24"/>
        </w:rPr>
        <w:t>do 3 dní od účinnosti zmluvy o dielo</w:t>
      </w:r>
      <w:r>
        <w:rPr>
          <w:rFonts w:ascii="Times New Roman" w:hAnsi="Times New Roman" w:cs="Times New Roman"/>
          <w:sz w:val="24"/>
          <w:szCs w:val="24"/>
        </w:rPr>
        <w:t>.</w:t>
      </w:r>
    </w:p>
    <w:p w:rsidR="003415CC" w:rsidRDefault="003415CC" w:rsidP="003415CC">
      <w:pPr>
        <w:pStyle w:val="Odsekzoznamu"/>
        <w:numPr>
          <w:ilvl w:val="0"/>
          <w:numId w:val="14"/>
        </w:numPr>
        <w:ind w:left="567" w:hanging="567"/>
        <w:jc w:val="both"/>
        <w:rPr>
          <w:rFonts w:ascii="Times New Roman" w:hAnsi="Times New Roman" w:cs="Times New Roman"/>
          <w:sz w:val="24"/>
          <w:szCs w:val="24"/>
        </w:rPr>
      </w:pPr>
      <w:r w:rsidRPr="009E7177">
        <w:rPr>
          <w:rFonts w:ascii="Times New Roman" w:hAnsi="Times New Roman" w:cs="Times New Roman"/>
          <w:sz w:val="24"/>
          <w:szCs w:val="24"/>
        </w:rPr>
        <w:t xml:space="preserve">Zhotoviteľ písomne oznámi objednávateľovi </w:t>
      </w:r>
      <w:r w:rsidRPr="00995C0D">
        <w:rPr>
          <w:rFonts w:ascii="Times New Roman" w:hAnsi="Times New Roman" w:cs="Times New Roman"/>
          <w:b/>
          <w:sz w:val="24"/>
          <w:szCs w:val="24"/>
        </w:rPr>
        <w:t>2 pracovné dni vopred, že dielo bude pripravené k prevzatiu</w:t>
      </w:r>
      <w:r w:rsidRPr="009E7177">
        <w:rPr>
          <w:rFonts w:ascii="Times New Roman" w:hAnsi="Times New Roman" w:cs="Times New Roman"/>
          <w:sz w:val="24"/>
          <w:szCs w:val="24"/>
        </w:rPr>
        <w:t>. Na základe oznámenia dohodne zhotoviteľ s objednávateľom termín preberacieho konania</w:t>
      </w:r>
      <w:r>
        <w:rPr>
          <w:rFonts w:ascii="Times New Roman" w:hAnsi="Times New Roman" w:cs="Times New Roman"/>
          <w:sz w:val="24"/>
          <w:szCs w:val="24"/>
        </w:rPr>
        <w:t xml:space="preserve">, </w:t>
      </w:r>
      <w:r w:rsidRPr="00995C0D">
        <w:rPr>
          <w:rFonts w:ascii="Times New Roman" w:hAnsi="Times New Roman" w:cs="Times New Roman"/>
          <w:b/>
          <w:sz w:val="24"/>
          <w:szCs w:val="24"/>
        </w:rPr>
        <w:t>najviac však do 5 dní od skončenia realizácie diela</w:t>
      </w:r>
      <w:r w:rsidRPr="009E7177">
        <w:rPr>
          <w:rFonts w:ascii="Times New Roman" w:hAnsi="Times New Roman" w:cs="Times New Roman"/>
          <w:sz w:val="24"/>
          <w:szCs w:val="24"/>
        </w:rPr>
        <w:t>.</w:t>
      </w:r>
    </w:p>
    <w:p w:rsidR="004B7E19" w:rsidRPr="009E7177" w:rsidRDefault="00644211" w:rsidP="009E7177">
      <w:pPr>
        <w:pStyle w:val="Odsekzoznamu"/>
        <w:numPr>
          <w:ilvl w:val="0"/>
          <w:numId w:val="14"/>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O </w:t>
      </w:r>
      <w:r w:rsidR="004B7E19" w:rsidRPr="009E7177">
        <w:rPr>
          <w:rFonts w:ascii="Times New Roman" w:hAnsi="Times New Roman" w:cs="Times New Roman"/>
          <w:sz w:val="24"/>
          <w:szCs w:val="24"/>
        </w:rPr>
        <w:t>odovzdaní a prevzatí diela sa spíše protokol o odovzdaní a prevzatí diela, súčasťou ktorého bude aj:</w:t>
      </w:r>
    </w:p>
    <w:p w:rsidR="004B7E19" w:rsidRPr="004B7E19" w:rsidRDefault="004B7E19" w:rsidP="009E7177">
      <w:pPr>
        <w:ind w:left="567"/>
        <w:jc w:val="both"/>
        <w:rPr>
          <w:rFonts w:ascii="Times New Roman" w:hAnsi="Times New Roman" w:cs="Times New Roman"/>
          <w:sz w:val="24"/>
          <w:szCs w:val="24"/>
        </w:rPr>
      </w:pPr>
      <w:r w:rsidRPr="004B7E19">
        <w:rPr>
          <w:rFonts w:ascii="Times New Roman" w:hAnsi="Times New Roman" w:cs="Times New Roman"/>
          <w:sz w:val="24"/>
          <w:szCs w:val="24"/>
        </w:rPr>
        <w:t xml:space="preserve">a) zhodnotenie </w:t>
      </w:r>
      <w:r w:rsidRPr="00483E59">
        <w:rPr>
          <w:rFonts w:ascii="Times New Roman" w:hAnsi="Times New Roman" w:cs="Times New Roman"/>
          <w:sz w:val="24"/>
          <w:szCs w:val="24"/>
        </w:rPr>
        <w:t>kvality diela, ktorá je určená STN, zmluvou a projektovou</w:t>
      </w:r>
      <w:r w:rsidRPr="004B7E19">
        <w:rPr>
          <w:rFonts w:ascii="Times New Roman" w:hAnsi="Times New Roman" w:cs="Times New Roman"/>
          <w:sz w:val="24"/>
          <w:szCs w:val="24"/>
        </w:rPr>
        <w:t xml:space="preserve"> dokumentáciou,</w:t>
      </w:r>
    </w:p>
    <w:p w:rsidR="004B7E19" w:rsidRPr="004B7E19" w:rsidRDefault="004B7E19" w:rsidP="009E7177">
      <w:pPr>
        <w:ind w:left="567"/>
        <w:jc w:val="both"/>
        <w:rPr>
          <w:rFonts w:ascii="Times New Roman" w:hAnsi="Times New Roman" w:cs="Times New Roman"/>
          <w:sz w:val="24"/>
          <w:szCs w:val="24"/>
        </w:rPr>
      </w:pPr>
      <w:r w:rsidRPr="004B7E19">
        <w:rPr>
          <w:rFonts w:ascii="Times New Roman" w:hAnsi="Times New Roman" w:cs="Times New Roman"/>
          <w:sz w:val="24"/>
          <w:szCs w:val="24"/>
        </w:rPr>
        <w:t>b) súpis zistených vád a nedorobkov a dohodu o termínoch ich odstránenia,</w:t>
      </w:r>
    </w:p>
    <w:p w:rsidR="004B7E19" w:rsidRPr="004B7E19" w:rsidRDefault="004B7E19" w:rsidP="009E7177">
      <w:pPr>
        <w:ind w:left="567"/>
        <w:jc w:val="both"/>
        <w:rPr>
          <w:rFonts w:ascii="Times New Roman" w:hAnsi="Times New Roman" w:cs="Times New Roman"/>
          <w:sz w:val="24"/>
          <w:szCs w:val="24"/>
        </w:rPr>
      </w:pPr>
      <w:r w:rsidRPr="004B7E19">
        <w:rPr>
          <w:rFonts w:ascii="Times New Roman" w:hAnsi="Times New Roman" w:cs="Times New Roman"/>
          <w:sz w:val="24"/>
          <w:szCs w:val="24"/>
        </w:rPr>
        <w:t>c) vyhlásenie zhotoviteľa, že dielo (časť) odovzdáva k určitému dátumu, alebo dôvody</w:t>
      </w:r>
    </w:p>
    <w:p w:rsidR="004B7E19" w:rsidRPr="004B7E19" w:rsidRDefault="004B7E19" w:rsidP="009E7177">
      <w:pPr>
        <w:ind w:left="567"/>
        <w:jc w:val="both"/>
        <w:rPr>
          <w:rFonts w:ascii="Times New Roman" w:hAnsi="Times New Roman" w:cs="Times New Roman"/>
          <w:sz w:val="24"/>
          <w:szCs w:val="24"/>
        </w:rPr>
      </w:pPr>
      <w:r w:rsidRPr="004B7E19">
        <w:rPr>
          <w:rFonts w:ascii="Times New Roman" w:hAnsi="Times New Roman" w:cs="Times New Roman"/>
          <w:sz w:val="24"/>
          <w:szCs w:val="24"/>
        </w:rPr>
        <w:t>neodovzdania diela (jeho časti) a/alebo potrebných dokladov a podkladov,</w:t>
      </w:r>
    </w:p>
    <w:p w:rsidR="004B7E19" w:rsidRPr="004B7E19" w:rsidRDefault="004B7E19" w:rsidP="009E7177">
      <w:pPr>
        <w:ind w:left="567"/>
        <w:jc w:val="both"/>
        <w:rPr>
          <w:rFonts w:ascii="Times New Roman" w:hAnsi="Times New Roman" w:cs="Times New Roman"/>
          <w:sz w:val="24"/>
          <w:szCs w:val="24"/>
        </w:rPr>
      </w:pPr>
      <w:r w:rsidRPr="004B7E19">
        <w:rPr>
          <w:rFonts w:ascii="Times New Roman" w:hAnsi="Times New Roman" w:cs="Times New Roman"/>
          <w:sz w:val="24"/>
          <w:szCs w:val="24"/>
        </w:rPr>
        <w:t>d) vyhlásenie objednávateľa, že dielo alebo jeho ucelenú časť preberá k určitému dátumu. V zápornom prípade dôvody neprevzatia,</w:t>
      </w:r>
    </w:p>
    <w:p w:rsidR="004B7E19" w:rsidRPr="004B7E19" w:rsidRDefault="004B7E19" w:rsidP="009E7177">
      <w:pPr>
        <w:ind w:left="567"/>
        <w:jc w:val="both"/>
        <w:rPr>
          <w:rFonts w:ascii="Times New Roman" w:hAnsi="Times New Roman" w:cs="Times New Roman"/>
          <w:sz w:val="24"/>
          <w:szCs w:val="24"/>
        </w:rPr>
      </w:pPr>
      <w:r w:rsidRPr="004B7E19">
        <w:rPr>
          <w:rFonts w:ascii="Times New Roman" w:hAnsi="Times New Roman" w:cs="Times New Roman"/>
          <w:sz w:val="24"/>
          <w:szCs w:val="24"/>
        </w:rPr>
        <w:t>e) súpis odovzdávaných dokladov,</w:t>
      </w:r>
    </w:p>
    <w:p w:rsidR="004B7E19" w:rsidRPr="004B7E19" w:rsidRDefault="004B7E19" w:rsidP="009E7177">
      <w:pPr>
        <w:ind w:left="567"/>
        <w:jc w:val="both"/>
        <w:rPr>
          <w:rFonts w:ascii="Times New Roman" w:hAnsi="Times New Roman" w:cs="Times New Roman"/>
          <w:sz w:val="24"/>
          <w:szCs w:val="24"/>
        </w:rPr>
      </w:pPr>
      <w:r w:rsidRPr="004B7E19">
        <w:rPr>
          <w:rFonts w:ascii="Times New Roman" w:hAnsi="Times New Roman" w:cs="Times New Roman"/>
          <w:sz w:val="24"/>
          <w:szCs w:val="24"/>
        </w:rPr>
        <w:t>f) zoznam skutočne vykonaných stavebných prác,</w:t>
      </w:r>
    </w:p>
    <w:p w:rsidR="004B7E19" w:rsidRPr="00483E59" w:rsidRDefault="004B7E19" w:rsidP="009E7177">
      <w:pPr>
        <w:ind w:left="567"/>
        <w:jc w:val="both"/>
        <w:rPr>
          <w:rFonts w:ascii="Times New Roman" w:hAnsi="Times New Roman" w:cs="Times New Roman"/>
          <w:sz w:val="24"/>
          <w:szCs w:val="24"/>
        </w:rPr>
      </w:pPr>
      <w:r w:rsidRPr="004B7E19">
        <w:rPr>
          <w:rFonts w:ascii="Times New Roman" w:hAnsi="Times New Roman" w:cs="Times New Roman"/>
          <w:sz w:val="24"/>
          <w:szCs w:val="24"/>
        </w:rPr>
        <w:t xml:space="preserve">g) návody a inštrukcie na montáž, opravy a použitie tam, kde to charakter diela vyžaduje, revízne správy, záručné listy, certifikáty, atesty, protokoly vyplývajúce so stavebných prác </w:t>
      </w:r>
      <w:r w:rsidRPr="00483E59">
        <w:rPr>
          <w:rFonts w:ascii="Times New Roman" w:hAnsi="Times New Roman" w:cs="Times New Roman"/>
          <w:sz w:val="24"/>
          <w:szCs w:val="24"/>
        </w:rPr>
        <w:t>a použitých materiálov,</w:t>
      </w:r>
    </w:p>
    <w:p w:rsidR="004B7E19" w:rsidRPr="00483E59" w:rsidRDefault="004B7E19" w:rsidP="009E7177">
      <w:pPr>
        <w:ind w:left="567"/>
        <w:jc w:val="both"/>
        <w:rPr>
          <w:rFonts w:ascii="Times New Roman" w:hAnsi="Times New Roman" w:cs="Times New Roman"/>
          <w:sz w:val="24"/>
          <w:szCs w:val="24"/>
        </w:rPr>
      </w:pPr>
      <w:r w:rsidRPr="00483E59">
        <w:rPr>
          <w:rFonts w:ascii="Times New Roman" w:hAnsi="Times New Roman" w:cs="Times New Roman"/>
          <w:sz w:val="24"/>
          <w:szCs w:val="24"/>
        </w:rPr>
        <w:t>g) platné certifikáty o chválení typu alebo prehlásenie o zhode so schváleným typom na</w:t>
      </w:r>
    </w:p>
    <w:p w:rsidR="004B7E19" w:rsidRPr="00483E59" w:rsidRDefault="004B7E19" w:rsidP="009E7177">
      <w:pPr>
        <w:ind w:left="567"/>
        <w:jc w:val="both"/>
        <w:rPr>
          <w:rFonts w:ascii="Times New Roman" w:hAnsi="Times New Roman" w:cs="Times New Roman"/>
          <w:sz w:val="24"/>
          <w:szCs w:val="24"/>
        </w:rPr>
      </w:pPr>
      <w:r w:rsidRPr="00483E59">
        <w:rPr>
          <w:rFonts w:ascii="Times New Roman" w:hAnsi="Times New Roman" w:cs="Times New Roman"/>
          <w:sz w:val="24"/>
          <w:szCs w:val="24"/>
        </w:rPr>
        <w:t>dodané výrobky v zmysle § 13 zákona č. 264/1999 Z.z. o technických požiadavkách na</w:t>
      </w:r>
    </w:p>
    <w:p w:rsidR="004B7E19" w:rsidRPr="004B7E19" w:rsidRDefault="004B7E19" w:rsidP="009E7177">
      <w:pPr>
        <w:ind w:left="567"/>
        <w:jc w:val="both"/>
        <w:rPr>
          <w:rFonts w:ascii="Times New Roman" w:hAnsi="Times New Roman" w:cs="Times New Roman"/>
          <w:sz w:val="24"/>
          <w:szCs w:val="24"/>
        </w:rPr>
      </w:pPr>
      <w:r w:rsidRPr="00483E59">
        <w:rPr>
          <w:rFonts w:ascii="Times New Roman" w:hAnsi="Times New Roman" w:cs="Times New Roman"/>
          <w:sz w:val="24"/>
          <w:szCs w:val="24"/>
        </w:rPr>
        <w:t>výrobky a o posudzovaní zhody v platnom znení a s ním súvisiacich príslušných právnych predpisov</w:t>
      </w:r>
      <w:r w:rsidR="00483E59" w:rsidRPr="00483E59">
        <w:rPr>
          <w:rFonts w:ascii="Times New Roman" w:hAnsi="Times New Roman" w:cs="Times New Roman"/>
          <w:sz w:val="24"/>
          <w:szCs w:val="24"/>
        </w:rPr>
        <w:t>.</w:t>
      </w:r>
    </w:p>
    <w:p w:rsidR="004B7E19" w:rsidRPr="004B7E19" w:rsidRDefault="004B7E19" w:rsidP="009E7177">
      <w:pPr>
        <w:ind w:left="567"/>
        <w:jc w:val="both"/>
        <w:rPr>
          <w:rFonts w:ascii="Times New Roman" w:hAnsi="Times New Roman" w:cs="Times New Roman"/>
          <w:sz w:val="24"/>
          <w:szCs w:val="24"/>
        </w:rPr>
      </w:pPr>
      <w:r w:rsidRPr="004B7E19">
        <w:rPr>
          <w:rFonts w:ascii="Times New Roman" w:hAnsi="Times New Roman" w:cs="Times New Roman"/>
          <w:sz w:val="24"/>
          <w:szCs w:val="24"/>
        </w:rPr>
        <w:t xml:space="preserve">k) </w:t>
      </w:r>
      <w:r w:rsidR="003B4D29">
        <w:rPr>
          <w:rFonts w:ascii="Times New Roman" w:hAnsi="Times New Roman" w:cs="Times New Roman"/>
          <w:sz w:val="24"/>
          <w:szCs w:val="24"/>
        </w:rPr>
        <w:t>d</w:t>
      </w:r>
      <w:r w:rsidRPr="004B7E19">
        <w:rPr>
          <w:rFonts w:ascii="Times New Roman" w:hAnsi="Times New Roman" w:cs="Times New Roman"/>
          <w:sz w:val="24"/>
          <w:szCs w:val="24"/>
        </w:rPr>
        <w:t>oklady preukazujúce spôsob nakladania s odpadom podľa § 19 ods. 1 písm. j) zákona</w:t>
      </w:r>
    </w:p>
    <w:p w:rsidR="004B7E19" w:rsidRDefault="004B7E19" w:rsidP="009E7177">
      <w:pPr>
        <w:ind w:left="567"/>
        <w:jc w:val="both"/>
        <w:rPr>
          <w:rFonts w:ascii="Times New Roman" w:hAnsi="Times New Roman" w:cs="Times New Roman"/>
          <w:sz w:val="24"/>
          <w:szCs w:val="24"/>
        </w:rPr>
      </w:pPr>
      <w:r w:rsidRPr="004B7E19">
        <w:rPr>
          <w:rFonts w:ascii="Times New Roman" w:hAnsi="Times New Roman" w:cs="Times New Roman"/>
          <w:sz w:val="24"/>
          <w:szCs w:val="24"/>
        </w:rPr>
        <w:t>č. 223/2011 Z.z. o odpadoch v aktuálnom znení.</w:t>
      </w:r>
    </w:p>
    <w:p w:rsidR="003415CC" w:rsidRPr="00995C0D" w:rsidRDefault="003415CC" w:rsidP="00995C0D">
      <w:pPr>
        <w:pStyle w:val="Odsekzoznamu"/>
        <w:numPr>
          <w:ilvl w:val="0"/>
          <w:numId w:val="33"/>
        </w:numPr>
        <w:tabs>
          <w:tab w:val="left" w:pos="567"/>
        </w:tabs>
        <w:ind w:left="567" w:hanging="567"/>
        <w:jc w:val="both"/>
        <w:rPr>
          <w:rFonts w:ascii="Times New Roman" w:hAnsi="Times New Roman" w:cs="Times New Roman"/>
          <w:b/>
          <w:sz w:val="24"/>
          <w:szCs w:val="24"/>
        </w:rPr>
      </w:pPr>
      <w:r w:rsidRPr="00995C0D">
        <w:rPr>
          <w:rFonts w:ascii="Times New Roman" w:hAnsi="Times New Roman" w:cs="Times New Roman"/>
          <w:sz w:val="24"/>
          <w:szCs w:val="24"/>
        </w:rPr>
        <w:t>Zhotoviteľ</w:t>
      </w:r>
      <w:r w:rsidR="00995C0D" w:rsidRPr="00995C0D">
        <w:rPr>
          <w:rFonts w:ascii="Times New Roman" w:hAnsi="Times New Roman" w:cs="Times New Roman"/>
          <w:sz w:val="24"/>
          <w:szCs w:val="24"/>
        </w:rPr>
        <w:t xml:space="preserve"> </w:t>
      </w:r>
      <w:r w:rsidRPr="00995C0D">
        <w:rPr>
          <w:rFonts w:ascii="Times New Roman" w:hAnsi="Times New Roman" w:cs="Times New Roman"/>
          <w:sz w:val="24"/>
          <w:szCs w:val="24"/>
        </w:rPr>
        <w:t xml:space="preserve">je povinný </w:t>
      </w:r>
      <w:r w:rsidRPr="00995C0D">
        <w:rPr>
          <w:rFonts w:ascii="Times New Roman" w:hAnsi="Times New Roman" w:cs="Times New Roman"/>
          <w:b/>
          <w:sz w:val="24"/>
          <w:szCs w:val="24"/>
        </w:rPr>
        <w:t>vypratať objekt do 10 dní od odovzdania diel</w:t>
      </w:r>
      <w:r w:rsidR="00995C0D" w:rsidRPr="00995C0D">
        <w:rPr>
          <w:rFonts w:ascii="Times New Roman" w:hAnsi="Times New Roman" w:cs="Times New Roman"/>
          <w:b/>
          <w:sz w:val="24"/>
          <w:szCs w:val="24"/>
        </w:rPr>
        <w:t>a a odo</w:t>
      </w:r>
      <w:r w:rsidRPr="00995C0D">
        <w:rPr>
          <w:rFonts w:ascii="Times New Roman" w:hAnsi="Times New Roman" w:cs="Times New Roman"/>
          <w:b/>
          <w:sz w:val="24"/>
          <w:szCs w:val="24"/>
        </w:rPr>
        <w:t>vzdať</w:t>
      </w:r>
      <w:r w:rsidRPr="00995C0D">
        <w:rPr>
          <w:rFonts w:ascii="Times New Roman" w:hAnsi="Times New Roman" w:cs="Times New Roman"/>
          <w:sz w:val="24"/>
          <w:szCs w:val="24"/>
        </w:rPr>
        <w:t xml:space="preserve"> </w:t>
      </w:r>
      <w:r w:rsidRPr="00995C0D">
        <w:rPr>
          <w:rFonts w:ascii="Times New Roman" w:hAnsi="Times New Roman" w:cs="Times New Roman"/>
          <w:b/>
          <w:sz w:val="24"/>
          <w:szCs w:val="24"/>
        </w:rPr>
        <w:t>projekt skutočného vyhotovenia v termíne do 30 kalendárnych dní odo dňa odovzdania diela.</w:t>
      </w:r>
    </w:p>
    <w:p w:rsidR="003415CC" w:rsidRPr="00995C0D" w:rsidRDefault="003415CC" w:rsidP="009E7177">
      <w:pPr>
        <w:ind w:left="567"/>
        <w:jc w:val="both"/>
        <w:rPr>
          <w:rFonts w:ascii="Times New Roman" w:hAnsi="Times New Roman" w:cs="Times New Roman"/>
          <w:b/>
          <w:sz w:val="24"/>
          <w:szCs w:val="24"/>
        </w:rPr>
      </w:pPr>
    </w:p>
    <w:p w:rsidR="004B7E19" w:rsidRPr="003B4D29" w:rsidRDefault="004B7E19" w:rsidP="003B4D29">
      <w:pPr>
        <w:jc w:val="center"/>
        <w:rPr>
          <w:rFonts w:ascii="Times New Roman" w:hAnsi="Times New Roman" w:cs="Times New Roman"/>
          <w:b/>
          <w:sz w:val="24"/>
          <w:szCs w:val="24"/>
        </w:rPr>
      </w:pPr>
      <w:r w:rsidRPr="00995C0D">
        <w:rPr>
          <w:rFonts w:ascii="Times New Roman" w:hAnsi="Times New Roman" w:cs="Times New Roman"/>
          <w:b/>
          <w:sz w:val="24"/>
          <w:szCs w:val="24"/>
        </w:rPr>
        <w:t xml:space="preserve">Článok </w:t>
      </w:r>
      <w:r w:rsidRPr="003B4D29">
        <w:rPr>
          <w:rFonts w:ascii="Times New Roman" w:hAnsi="Times New Roman" w:cs="Times New Roman"/>
          <w:b/>
          <w:sz w:val="24"/>
          <w:szCs w:val="24"/>
        </w:rPr>
        <w:t>VII</w:t>
      </w:r>
    </w:p>
    <w:p w:rsidR="009E7177" w:rsidRPr="003B4D29" w:rsidRDefault="004B7E19" w:rsidP="003B4D29">
      <w:pPr>
        <w:jc w:val="center"/>
        <w:rPr>
          <w:rFonts w:ascii="Times New Roman" w:hAnsi="Times New Roman" w:cs="Times New Roman"/>
          <w:b/>
          <w:sz w:val="24"/>
          <w:szCs w:val="24"/>
        </w:rPr>
      </w:pPr>
      <w:r w:rsidRPr="003B4D29">
        <w:rPr>
          <w:rFonts w:ascii="Times New Roman" w:hAnsi="Times New Roman" w:cs="Times New Roman"/>
          <w:b/>
          <w:sz w:val="24"/>
          <w:szCs w:val="24"/>
        </w:rPr>
        <w:t>Zodpovednosť za vady</w:t>
      </w:r>
    </w:p>
    <w:p w:rsidR="004B7E19" w:rsidRPr="009E7177" w:rsidRDefault="004B7E19" w:rsidP="009E7177">
      <w:pPr>
        <w:pStyle w:val="Odsekzoznamu"/>
        <w:numPr>
          <w:ilvl w:val="0"/>
          <w:numId w:val="15"/>
        </w:numPr>
        <w:ind w:left="567" w:hanging="567"/>
        <w:jc w:val="both"/>
        <w:rPr>
          <w:rFonts w:ascii="Times New Roman" w:hAnsi="Times New Roman" w:cs="Times New Roman"/>
          <w:sz w:val="24"/>
          <w:szCs w:val="24"/>
        </w:rPr>
      </w:pPr>
      <w:r w:rsidRPr="009E7177">
        <w:rPr>
          <w:rFonts w:ascii="Times New Roman" w:hAnsi="Times New Roman" w:cs="Times New Roman"/>
          <w:sz w:val="24"/>
          <w:szCs w:val="24"/>
        </w:rPr>
        <w:t>Dňom podpísania protokolu o odovzdaní a prevzatí diela prechádzajú na objednávateľa nebezpečenstvá vzniku škody na diele.</w:t>
      </w:r>
    </w:p>
    <w:p w:rsidR="004B7E19" w:rsidRPr="009E7177" w:rsidRDefault="004B7E19" w:rsidP="009E7177">
      <w:pPr>
        <w:pStyle w:val="Odsekzoznamu"/>
        <w:numPr>
          <w:ilvl w:val="0"/>
          <w:numId w:val="15"/>
        </w:numPr>
        <w:ind w:left="567" w:hanging="567"/>
        <w:jc w:val="both"/>
        <w:rPr>
          <w:rFonts w:ascii="Times New Roman" w:hAnsi="Times New Roman" w:cs="Times New Roman"/>
          <w:sz w:val="24"/>
          <w:szCs w:val="24"/>
        </w:rPr>
      </w:pPr>
      <w:r w:rsidRPr="009E7177">
        <w:rPr>
          <w:rFonts w:ascii="Times New Roman" w:hAnsi="Times New Roman" w:cs="Times New Roman"/>
          <w:sz w:val="24"/>
          <w:szCs w:val="24"/>
        </w:rPr>
        <w:t>Vadou alebo nedorobkom diela sa rozumie odchýlka od kvality, rozsahu a parametrov diela stanovených projektovou dokumentáciou, prílohami tejto zmluvy, touto zmluvou a všeobecne záväznými technickými normami a predpismi i technologickým predpisom zhotoviteľa a všeobecnými technologickými predpismi, alebo písomný-mi podmienkami a usmerneniami príslušného úradu a</w:t>
      </w:r>
      <w:r w:rsidR="003B4D29" w:rsidRPr="009E7177">
        <w:rPr>
          <w:rFonts w:ascii="Times New Roman" w:hAnsi="Times New Roman" w:cs="Times New Roman"/>
          <w:sz w:val="24"/>
          <w:szCs w:val="24"/>
        </w:rPr>
        <w:t>ko aj chýbajúci doklad alebo pí</w:t>
      </w:r>
      <w:r w:rsidRPr="009E7177">
        <w:rPr>
          <w:rFonts w:ascii="Times New Roman" w:hAnsi="Times New Roman" w:cs="Times New Roman"/>
          <w:sz w:val="24"/>
          <w:szCs w:val="24"/>
        </w:rPr>
        <w:t>somnosť, ktorú podľa tejto zmluvy je zhotoviteľ povinný predložiť objednávateľovi pri písomnom odovzdaní diela alebo časti diela.</w:t>
      </w:r>
    </w:p>
    <w:p w:rsidR="004B7E19" w:rsidRPr="009E7177" w:rsidRDefault="004B7E19" w:rsidP="009E7177">
      <w:pPr>
        <w:pStyle w:val="Odsekzoznamu"/>
        <w:numPr>
          <w:ilvl w:val="0"/>
          <w:numId w:val="15"/>
        </w:numPr>
        <w:ind w:left="567" w:hanging="567"/>
        <w:jc w:val="both"/>
        <w:rPr>
          <w:rFonts w:ascii="Times New Roman" w:hAnsi="Times New Roman" w:cs="Times New Roman"/>
          <w:sz w:val="24"/>
          <w:szCs w:val="24"/>
        </w:rPr>
      </w:pPr>
      <w:r w:rsidRPr="009E7177">
        <w:rPr>
          <w:rFonts w:ascii="Times New Roman" w:hAnsi="Times New Roman" w:cs="Times New Roman"/>
          <w:sz w:val="24"/>
          <w:szCs w:val="24"/>
        </w:rPr>
        <w:lastRenderedPageBreak/>
        <w:t>Zhotoviteľ zodpovedá za to, že stavebné práce v zmysle predmetu zmluvy sú vykonané riadne v súlade so zmluvou a počas záručnej doby budú mať vlastnosti dohodnuté v zmluve. Taktiež zhotoviteľ zodpovedá za vady, ktoré predmet diela má v čase jeho odovzdania, pričom za vady, ktoré sa prejavili po odovzdaní diela, zodpovedá zhotoviteľ len vtedy, ak boli spôsobené porušením jeho zmluvných povinností.</w:t>
      </w:r>
    </w:p>
    <w:p w:rsidR="004B7E19" w:rsidRPr="009E7177" w:rsidRDefault="004B7E19" w:rsidP="009E7177">
      <w:pPr>
        <w:pStyle w:val="Odsekzoznamu"/>
        <w:numPr>
          <w:ilvl w:val="0"/>
          <w:numId w:val="15"/>
        </w:numPr>
        <w:ind w:left="567" w:hanging="567"/>
        <w:jc w:val="both"/>
        <w:rPr>
          <w:rFonts w:ascii="Times New Roman" w:hAnsi="Times New Roman" w:cs="Times New Roman"/>
          <w:sz w:val="24"/>
          <w:szCs w:val="24"/>
        </w:rPr>
      </w:pPr>
      <w:r w:rsidRPr="009E7177">
        <w:rPr>
          <w:rFonts w:ascii="Times New Roman" w:hAnsi="Times New Roman" w:cs="Times New Roman"/>
          <w:sz w:val="24"/>
          <w:szCs w:val="24"/>
        </w:rPr>
        <w:t>Zhotoviteľ nezodpovedá za vady diela, ktoré boli spôsobené objednávateľom a zhotoviteľ ani pri vynaložení odbornej starostlivosti nemohol zistiť ich nevhodnosť.</w:t>
      </w:r>
    </w:p>
    <w:p w:rsidR="004B7E19" w:rsidRPr="009E7177" w:rsidRDefault="004B7E19" w:rsidP="009E7177">
      <w:pPr>
        <w:pStyle w:val="Odsekzoznamu"/>
        <w:numPr>
          <w:ilvl w:val="0"/>
          <w:numId w:val="15"/>
        </w:numPr>
        <w:ind w:left="567" w:hanging="567"/>
        <w:jc w:val="both"/>
        <w:rPr>
          <w:rFonts w:ascii="Times New Roman" w:hAnsi="Times New Roman" w:cs="Times New Roman"/>
          <w:sz w:val="24"/>
          <w:szCs w:val="24"/>
        </w:rPr>
      </w:pPr>
      <w:r w:rsidRPr="009E7177">
        <w:rPr>
          <w:rFonts w:ascii="Times New Roman" w:hAnsi="Times New Roman" w:cs="Times New Roman"/>
          <w:sz w:val="24"/>
          <w:szCs w:val="24"/>
        </w:rPr>
        <w:t>Záručná doba diela</w:t>
      </w:r>
      <w:r w:rsidR="00DC31B6">
        <w:rPr>
          <w:rFonts w:ascii="Times New Roman" w:hAnsi="Times New Roman" w:cs="Times New Roman"/>
          <w:sz w:val="24"/>
          <w:szCs w:val="24"/>
        </w:rPr>
        <w:t xml:space="preserve"> sú tri (3)</w:t>
      </w:r>
      <w:r w:rsidRPr="009E7177">
        <w:rPr>
          <w:rFonts w:ascii="Times New Roman" w:hAnsi="Times New Roman" w:cs="Times New Roman"/>
          <w:sz w:val="24"/>
          <w:szCs w:val="24"/>
        </w:rPr>
        <w:t xml:space="preserve"> rok</w:t>
      </w:r>
      <w:r w:rsidR="00DC31B6">
        <w:rPr>
          <w:rFonts w:ascii="Times New Roman" w:hAnsi="Times New Roman" w:cs="Times New Roman"/>
          <w:sz w:val="24"/>
          <w:szCs w:val="24"/>
        </w:rPr>
        <w:t>y</w:t>
      </w:r>
      <w:r w:rsidRPr="009E7177">
        <w:rPr>
          <w:rFonts w:ascii="Times New Roman" w:hAnsi="Times New Roman" w:cs="Times New Roman"/>
          <w:sz w:val="24"/>
          <w:szCs w:val="24"/>
        </w:rPr>
        <w:t xml:space="preserve"> a začína plynúť od odovzdania diela objednávateľovi. Počas záručnej doby má objednávateľ právo požadovať a zhotoviteľ povinnosť bezodplatne odstrániť vady diela.</w:t>
      </w:r>
    </w:p>
    <w:p w:rsidR="004B7E19" w:rsidRPr="009E7177" w:rsidRDefault="004B7E19" w:rsidP="009E7177">
      <w:pPr>
        <w:pStyle w:val="Odsekzoznamu"/>
        <w:numPr>
          <w:ilvl w:val="0"/>
          <w:numId w:val="15"/>
        </w:numPr>
        <w:ind w:left="567" w:hanging="567"/>
        <w:jc w:val="both"/>
        <w:rPr>
          <w:rFonts w:ascii="Times New Roman" w:hAnsi="Times New Roman" w:cs="Times New Roman"/>
          <w:sz w:val="24"/>
          <w:szCs w:val="24"/>
        </w:rPr>
      </w:pPr>
      <w:r w:rsidRPr="009E7177">
        <w:rPr>
          <w:rFonts w:ascii="Times New Roman" w:hAnsi="Times New Roman" w:cs="Times New Roman"/>
          <w:sz w:val="24"/>
          <w:szCs w:val="24"/>
        </w:rPr>
        <w:t>Objednávateľ sa zaväzuje, že prípadnú reklamáciu vady diela uplatní bezodkladne po jej zistení písomne u zhotoviteľa.</w:t>
      </w:r>
    </w:p>
    <w:p w:rsidR="004B7E19" w:rsidRPr="009E7177" w:rsidRDefault="004B7E19" w:rsidP="009E7177">
      <w:pPr>
        <w:pStyle w:val="Odsekzoznamu"/>
        <w:numPr>
          <w:ilvl w:val="0"/>
          <w:numId w:val="15"/>
        </w:numPr>
        <w:ind w:left="567" w:hanging="567"/>
        <w:jc w:val="both"/>
        <w:rPr>
          <w:rFonts w:ascii="Times New Roman" w:hAnsi="Times New Roman" w:cs="Times New Roman"/>
          <w:sz w:val="24"/>
          <w:szCs w:val="24"/>
        </w:rPr>
      </w:pPr>
      <w:r w:rsidRPr="009E7177">
        <w:rPr>
          <w:rFonts w:ascii="Times New Roman" w:hAnsi="Times New Roman" w:cs="Times New Roman"/>
          <w:sz w:val="24"/>
          <w:szCs w:val="24"/>
        </w:rPr>
        <w:t>Zhotoviteľ sa zaväzuje, že s odstraňovaním vád diela začne najneskôr do 3 pracovných dní odo dňa doručenia písomnej reklamácie podľa bodu 7.6. tejto zmluvy.</w:t>
      </w:r>
    </w:p>
    <w:p w:rsidR="004B7E19" w:rsidRDefault="004B7E19" w:rsidP="009E7177">
      <w:pPr>
        <w:pStyle w:val="Odsekzoznamu"/>
        <w:numPr>
          <w:ilvl w:val="0"/>
          <w:numId w:val="15"/>
        </w:numPr>
        <w:ind w:left="567" w:hanging="567"/>
        <w:jc w:val="both"/>
        <w:rPr>
          <w:rFonts w:ascii="Times New Roman" w:hAnsi="Times New Roman" w:cs="Times New Roman"/>
          <w:sz w:val="24"/>
          <w:szCs w:val="24"/>
        </w:rPr>
      </w:pPr>
      <w:r w:rsidRPr="009E7177">
        <w:rPr>
          <w:rFonts w:ascii="Times New Roman" w:hAnsi="Times New Roman" w:cs="Times New Roman"/>
          <w:sz w:val="24"/>
          <w:szCs w:val="24"/>
        </w:rPr>
        <w:t>Na nároky objednávateľa z vád diela sa vzťahujú primerane ustanovenia Obchodného zákonníka.</w:t>
      </w:r>
    </w:p>
    <w:p w:rsidR="002301B1" w:rsidRDefault="002301B1" w:rsidP="002301B1">
      <w:pPr>
        <w:jc w:val="both"/>
        <w:rPr>
          <w:rFonts w:ascii="Times New Roman" w:hAnsi="Times New Roman" w:cs="Times New Roman"/>
          <w:sz w:val="24"/>
          <w:szCs w:val="24"/>
        </w:rPr>
      </w:pPr>
    </w:p>
    <w:p w:rsidR="002301B1" w:rsidRDefault="002301B1" w:rsidP="002301B1">
      <w:pPr>
        <w:pStyle w:val="Bezriadkovania"/>
        <w:jc w:val="center"/>
        <w:rPr>
          <w:rFonts w:ascii="Times New Roman" w:hAnsi="Times New Roman" w:cs="Times New Roman"/>
          <w:b/>
          <w:bCs/>
          <w:sz w:val="24"/>
          <w:szCs w:val="24"/>
        </w:rPr>
      </w:pPr>
      <w:r>
        <w:rPr>
          <w:rFonts w:ascii="Times New Roman" w:hAnsi="Times New Roman" w:cs="Times New Roman"/>
          <w:b/>
          <w:bCs/>
          <w:sz w:val="24"/>
          <w:szCs w:val="24"/>
        </w:rPr>
        <w:t>Článok VIII.</w:t>
      </w:r>
    </w:p>
    <w:p w:rsidR="002301B1" w:rsidRDefault="002301B1" w:rsidP="002301B1">
      <w:pPr>
        <w:pStyle w:val="Bezriadkovania"/>
        <w:jc w:val="center"/>
        <w:rPr>
          <w:rFonts w:ascii="Times New Roman" w:hAnsi="Times New Roman" w:cs="Times New Roman"/>
          <w:b/>
          <w:bCs/>
          <w:sz w:val="24"/>
          <w:szCs w:val="24"/>
        </w:rPr>
      </w:pPr>
      <w:r>
        <w:rPr>
          <w:rFonts w:ascii="Times New Roman" w:hAnsi="Times New Roman" w:cs="Times New Roman"/>
          <w:b/>
          <w:bCs/>
          <w:sz w:val="24"/>
          <w:szCs w:val="24"/>
        </w:rPr>
        <w:t>Subdodávatelia</w:t>
      </w:r>
    </w:p>
    <w:p w:rsidR="002301B1" w:rsidRPr="002301B1" w:rsidRDefault="002301B1" w:rsidP="002E7632">
      <w:pPr>
        <w:pStyle w:val="Bezriadkovania"/>
        <w:numPr>
          <w:ilvl w:val="0"/>
          <w:numId w:val="29"/>
        </w:numPr>
        <w:ind w:left="567" w:hanging="567"/>
        <w:jc w:val="both"/>
        <w:rPr>
          <w:rFonts w:ascii="Times New Roman" w:hAnsi="Times New Roman" w:cs="Times New Roman"/>
          <w:sz w:val="24"/>
          <w:szCs w:val="24"/>
        </w:rPr>
      </w:pPr>
      <w:r w:rsidRPr="002301B1">
        <w:rPr>
          <w:rFonts w:ascii="Times New Roman" w:hAnsi="Times New Roman" w:cs="Times New Roman"/>
          <w:sz w:val="24"/>
          <w:szCs w:val="24"/>
        </w:rPr>
        <w:t>Zhotoviteľ je oprávnený vykonať časť plnenia predmetu zmluvy o dielo prostredníctvom subdodávateľa uvedeného v zozname subdodávateľov, ktorý zhotoviteľ predloží pred podpisom zmluvy</w:t>
      </w:r>
      <w:r w:rsidR="00BF72BB">
        <w:rPr>
          <w:rFonts w:ascii="Times New Roman" w:hAnsi="Times New Roman" w:cs="Times New Roman"/>
          <w:sz w:val="24"/>
          <w:szCs w:val="24"/>
        </w:rPr>
        <w:t xml:space="preserve">. Zoznam bude tvoriť prílohu č.3 zmluvy o dielo. </w:t>
      </w:r>
    </w:p>
    <w:p w:rsidR="002301B1" w:rsidRPr="00BF72BB" w:rsidRDefault="002301B1" w:rsidP="009624D3">
      <w:pPr>
        <w:pStyle w:val="Bezriadkovania"/>
        <w:numPr>
          <w:ilvl w:val="0"/>
          <w:numId w:val="29"/>
        </w:numPr>
        <w:ind w:left="567" w:hanging="567"/>
        <w:jc w:val="both"/>
        <w:rPr>
          <w:rFonts w:ascii="Times New Roman" w:hAnsi="Times New Roman" w:cs="Times New Roman"/>
          <w:sz w:val="24"/>
          <w:szCs w:val="24"/>
        </w:rPr>
      </w:pPr>
      <w:r w:rsidRPr="00BF72BB">
        <w:rPr>
          <w:rFonts w:ascii="Times New Roman" w:hAnsi="Times New Roman" w:cs="Times New Roman"/>
          <w:sz w:val="24"/>
          <w:szCs w:val="24"/>
        </w:rPr>
        <w:t xml:space="preserve">Počas trvania zmluvy o dielo je zhotoviteľ oprávnený zmeniť alebo doplniť subdodávateľa </w:t>
      </w:r>
      <w:r w:rsidR="00BF72BB" w:rsidRPr="00BF72BB">
        <w:rPr>
          <w:rFonts w:ascii="Times New Roman" w:hAnsi="Times New Roman" w:cs="Times New Roman"/>
          <w:sz w:val="24"/>
          <w:szCs w:val="24"/>
        </w:rPr>
        <w:t>uvedeného v prílohe č. 3</w:t>
      </w:r>
      <w:r w:rsidRPr="00BF72BB">
        <w:rPr>
          <w:rFonts w:ascii="Times New Roman" w:hAnsi="Times New Roman" w:cs="Times New Roman"/>
          <w:sz w:val="24"/>
          <w:szCs w:val="24"/>
        </w:rPr>
        <w:t xml:space="preserve"> zmluvy o dielo výlučne len so súhlasom objednávateľa.</w:t>
      </w:r>
    </w:p>
    <w:p w:rsidR="002301B1" w:rsidRPr="002301B1" w:rsidRDefault="002301B1" w:rsidP="00A46856">
      <w:pPr>
        <w:pStyle w:val="Bezriadkovania"/>
        <w:numPr>
          <w:ilvl w:val="0"/>
          <w:numId w:val="29"/>
        </w:numPr>
        <w:ind w:left="567" w:hanging="567"/>
        <w:jc w:val="both"/>
        <w:rPr>
          <w:color w:val="1F497D"/>
        </w:rPr>
      </w:pPr>
      <w:r w:rsidRPr="002301B1">
        <w:rPr>
          <w:rFonts w:ascii="Times New Roman" w:hAnsi="Times New Roman" w:cs="Times New Roman"/>
          <w:sz w:val="24"/>
          <w:szCs w:val="24"/>
        </w:rPr>
        <w:t>Zmenu údajov akéhokoľvek aktuálneho subdodávateľa je zhotoviteľ povinný bezodkladne písomne oznámiť objednávateľovi. V prípade nesplnenia povinnosti zhotoviteľa v zmysle predchádzajúcej vety má objednávateľ nárok na zmluvnú pokutu vo výške 500 (päťsto) Eur za každý neoznámený zmenený údaj, ako aj náhradu škody, ktorá objednávateľovi v tejto súvislosti vznikne.</w:t>
      </w:r>
    </w:p>
    <w:p w:rsidR="002301B1" w:rsidRPr="002301B1" w:rsidRDefault="002301B1" w:rsidP="0080170E">
      <w:pPr>
        <w:pStyle w:val="Bezriadkovania"/>
        <w:numPr>
          <w:ilvl w:val="0"/>
          <w:numId w:val="29"/>
        </w:numPr>
        <w:ind w:left="567" w:hanging="567"/>
        <w:jc w:val="both"/>
        <w:rPr>
          <w:rFonts w:ascii="Times New Roman" w:hAnsi="Times New Roman" w:cs="Times New Roman"/>
          <w:sz w:val="24"/>
          <w:szCs w:val="24"/>
        </w:rPr>
      </w:pPr>
      <w:r w:rsidRPr="002301B1">
        <w:rPr>
          <w:rFonts w:ascii="Times New Roman" w:hAnsi="Times New Roman" w:cs="Times New Roman"/>
          <w:sz w:val="24"/>
          <w:szCs w:val="24"/>
        </w:rPr>
        <w:t>Porušenie ktorejkoľvek z povinností zhotoviteľa podľa bodu 8.3 je jej podstatným porušením a zakladá právo kupujúceho na odstúpenie od tejto zmluvy o dielo a zároveň právo objednávateľa na zaplatenie zmluvnej pokuty vo výške 10 % z ceny celkom, a to v prípade, ak je zhotoviteľ osobou registrovanou pre daň z pridanej hodnoty, aj s DPH, uvedenej v článku III ods. 3.1 zmluvy o dielo.</w:t>
      </w:r>
    </w:p>
    <w:p w:rsidR="002301B1" w:rsidRDefault="002301B1" w:rsidP="002301B1">
      <w:pPr>
        <w:pStyle w:val="Bezriadkovania"/>
        <w:numPr>
          <w:ilvl w:val="0"/>
          <w:numId w:val="29"/>
        </w:numPr>
        <w:ind w:left="567" w:hanging="567"/>
        <w:jc w:val="both"/>
        <w:rPr>
          <w:rFonts w:ascii="Times New Roman" w:hAnsi="Times New Roman" w:cs="Times New Roman"/>
          <w:sz w:val="24"/>
          <w:szCs w:val="24"/>
        </w:rPr>
      </w:pPr>
      <w:r>
        <w:rPr>
          <w:rFonts w:ascii="Times New Roman" w:hAnsi="Times New Roman" w:cs="Times New Roman"/>
          <w:sz w:val="24"/>
          <w:szCs w:val="24"/>
        </w:rPr>
        <w:t>V prípade porušenia akejkoľvek povinnosti zhotoviteľa vyplývajúcej z tejto zmluvy o dielo, okrem povinnosti podľa odseku 8 tohto článku zmluvy o dielo, je objednávateľ oprávnený uplatniť si voči zhotoviteľovi zmluvnú pokutu vo výške 0,05% z ceny celkom a to v prípade, ak je zhotoviteľ osobou registrovanou pre daň z pridanej hodnoty, aj s DPH, uvedenej v článku II ods. 3.1 zmluvy o dielo.</w:t>
      </w:r>
    </w:p>
    <w:p w:rsidR="002301B1" w:rsidRDefault="002301B1" w:rsidP="002301B1">
      <w:pPr>
        <w:pStyle w:val="Bezriadkovania"/>
        <w:jc w:val="both"/>
        <w:rPr>
          <w:rFonts w:ascii="Times New Roman" w:hAnsi="Times New Roman" w:cs="Times New Roman"/>
          <w:sz w:val="24"/>
          <w:szCs w:val="24"/>
        </w:rPr>
      </w:pPr>
    </w:p>
    <w:p w:rsidR="002301B1" w:rsidRDefault="002301B1" w:rsidP="002301B1">
      <w:pPr>
        <w:pStyle w:val="Bezriadkovania"/>
        <w:jc w:val="both"/>
        <w:rPr>
          <w:rFonts w:ascii="Times New Roman" w:hAnsi="Times New Roman" w:cs="Times New Roman"/>
          <w:sz w:val="24"/>
          <w:szCs w:val="24"/>
        </w:rPr>
      </w:pPr>
    </w:p>
    <w:p w:rsidR="004B7E19" w:rsidRPr="003B4D29" w:rsidRDefault="002301B1" w:rsidP="003B4D29">
      <w:pPr>
        <w:jc w:val="center"/>
        <w:rPr>
          <w:rFonts w:ascii="Times New Roman" w:hAnsi="Times New Roman" w:cs="Times New Roman"/>
          <w:b/>
          <w:sz w:val="24"/>
          <w:szCs w:val="24"/>
        </w:rPr>
      </w:pPr>
      <w:r>
        <w:rPr>
          <w:rFonts w:ascii="Times New Roman" w:hAnsi="Times New Roman" w:cs="Times New Roman"/>
          <w:b/>
          <w:sz w:val="24"/>
          <w:szCs w:val="24"/>
        </w:rPr>
        <w:t>Článok IX</w:t>
      </w:r>
    </w:p>
    <w:p w:rsidR="009E7177" w:rsidRPr="003B4D29" w:rsidRDefault="004B7E19" w:rsidP="003B4D29">
      <w:pPr>
        <w:jc w:val="center"/>
        <w:rPr>
          <w:rFonts w:ascii="Times New Roman" w:hAnsi="Times New Roman" w:cs="Times New Roman"/>
          <w:b/>
          <w:sz w:val="24"/>
          <w:szCs w:val="24"/>
        </w:rPr>
      </w:pPr>
      <w:r w:rsidRPr="003B4D29">
        <w:rPr>
          <w:rFonts w:ascii="Times New Roman" w:hAnsi="Times New Roman" w:cs="Times New Roman"/>
          <w:b/>
          <w:sz w:val="24"/>
          <w:szCs w:val="24"/>
        </w:rPr>
        <w:t>Osobitné ustanovenia</w:t>
      </w:r>
    </w:p>
    <w:p w:rsidR="00530F80" w:rsidRPr="00530F80" w:rsidRDefault="00530F80" w:rsidP="00530F80">
      <w:pPr>
        <w:pStyle w:val="Odsekzoznamu"/>
        <w:numPr>
          <w:ilvl w:val="0"/>
          <w:numId w:val="23"/>
        </w:numPr>
        <w:ind w:left="567" w:hanging="567"/>
        <w:jc w:val="both"/>
        <w:rPr>
          <w:rFonts w:ascii="Times New Roman" w:eastAsia="Times New Roman" w:hAnsi="Times New Roman" w:cs="Times New Roman"/>
          <w:sz w:val="24"/>
          <w:szCs w:val="24"/>
          <w:lang w:eastAsia="sk-SK"/>
        </w:rPr>
      </w:pPr>
      <w:r w:rsidRPr="00530F80">
        <w:rPr>
          <w:rFonts w:ascii="Times New Roman" w:eastAsia="Times New Roman" w:hAnsi="Times New Roman" w:cs="Times New Roman"/>
          <w:sz w:val="24"/>
          <w:szCs w:val="24"/>
          <w:lang w:eastAsia="sk-SK"/>
        </w:rPr>
        <w:t>V prípade, ak zhotoviteľ alebo jeho subdodávateľ majú povinnosť byť zapísaný v registri partnerov verejného sektora (ďalej len „register“)v zmysle zákona č. 315/2016 Z.z. o registri partnerov verejného sektora a o zmene a doplnení niektorých zákonov (ďalej len „zákon o registri partnerov“), táto povinnosť musí byť splnená pred podpisom tejto zmluvy. Zhotoviteľ a jeho subdodávateľ musia spĺňať podmienku zápisu počas celého trvania zmluvy.</w:t>
      </w:r>
    </w:p>
    <w:p w:rsidR="00530F80" w:rsidRPr="00530F80" w:rsidRDefault="00530F80" w:rsidP="00530F80">
      <w:pPr>
        <w:pStyle w:val="Odsekzoznamu"/>
        <w:numPr>
          <w:ilvl w:val="0"/>
          <w:numId w:val="23"/>
        </w:numPr>
        <w:ind w:left="567" w:hanging="567"/>
        <w:jc w:val="both"/>
        <w:rPr>
          <w:rFonts w:ascii="Times New Roman" w:eastAsia="Times New Roman" w:hAnsi="Times New Roman" w:cs="Times New Roman"/>
          <w:sz w:val="24"/>
          <w:szCs w:val="24"/>
          <w:lang w:eastAsia="sk-SK"/>
        </w:rPr>
      </w:pPr>
      <w:r w:rsidRPr="00530F80">
        <w:rPr>
          <w:rFonts w:ascii="Times New Roman" w:eastAsia="Times New Roman" w:hAnsi="Times New Roman" w:cs="Times New Roman"/>
          <w:sz w:val="24"/>
          <w:szCs w:val="24"/>
          <w:lang w:eastAsia="sk-SK"/>
        </w:rPr>
        <w:lastRenderedPageBreak/>
        <w:t>Zhotoviteľ je povinný oznámiť objednávateľovi každú zmenu v registri, týkajúcu sa tak</w:t>
      </w:r>
    </w:p>
    <w:p w:rsidR="00530F80" w:rsidRPr="00530F80" w:rsidRDefault="00530F80" w:rsidP="00530F80">
      <w:pPr>
        <w:pStyle w:val="Odsekzoznamu"/>
        <w:ind w:left="567" w:hanging="567"/>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Pr="00530F80">
        <w:rPr>
          <w:rFonts w:ascii="Times New Roman" w:eastAsia="Times New Roman" w:hAnsi="Times New Roman" w:cs="Times New Roman"/>
          <w:sz w:val="24"/>
          <w:szCs w:val="24"/>
          <w:lang w:eastAsia="sk-SK"/>
        </w:rPr>
        <w:t>zhotoviteľa ako aj jeho subdodávateľa.</w:t>
      </w:r>
    </w:p>
    <w:p w:rsidR="00530F80" w:rsidRPr="00BF72BB" w:rsidRDefault="00530F80" w:rsidP="00530F80">
      <w:pPr>
        <w:pStyle w:val="Odsekzoznamu"/>
        <w:numPr>
          <w:ilvl w:val="0"/>
          <w:numId w:val="23"/>
        </w:numPr>
        <w:ind w:left="567" w:hanging="567"/>
        <w:jc w:val="both"/>
        <w:rPr>
          <w:rFonts w:ascii="Times New Roman" w:eastAsia="Times New Roman" w:hAnsi="Times New Roman" w:cs="Times New Roman"/>
          <w:sz w:val="24"/>
          <w:szCs w:val="24"/>
          <w:lang w:eastAsia="sk-SK"/>
        </w:rPr>
      </w:pPr>
      <w:r w:rsidRPr="00530F80">
        <w:rPr>
          <w:rFonts w:ascii="Times New Roman" w:eastAsia="Times New Roman" w:hAnsi="Times New Roman" w:cs="Times New Roman"/>
          <w:sz w:val="24"/>
          <w:szCs w:val="24"/>
          <w:lang w:eastAsia="sk-SK"/>
        </w:rPr>
        <w:t xml:space="preserve">Objednávateľ môže v súlade s § 19 ods. 3 ZoVO odstúpiť od zmluvy, ak zhotoviteľ nebol v čase uzavretia zmluvy zapísaný v registri alebo ak bol vymazaný z registra, v prípade </w:t>
      </w:r>
      <w:r w:rsidRPr="00BF72BB">
        <w:rPr>
          <w:rFonts w:ascii="Times New Roman" w:eastAsia="Times New Roman" w:hAnsi="Times New Roman" w:cs="Times New Roman"/>
          <w:sz w:val="24"/>
          <w:szCs w:val="24"/>
          <w:lang w:eastAsia="sk-SK"/>
        </w:rPr>
        <w:t>ak zákon o registri partnerov takýto zápis predpokladá.</w:t>
      </w:r>
    </w:p>
    <w:p w:rsidR="004B7E19" w:rsidRPr="00BF72BB" w:rsidRDefault="004B7E19" w:rsidP="00530F80">
      <w:pPr>
        <w:pStyle w:val="Odsekzoznamu"/>
        <w:numPr>
          <w:ilvl w:val="0"/>
          <w:numId w:val="23"/>
        </w:numPr>
        <w:ind w:left="567" w:hanging="567"/>
        <w:jc w:val="both"/>
        <w:rPr>
          <w:rFonts w:ascii="Times New Roman" w:hAnsi="Times New Roman" w:cs="Times New Roman"/>
          <w:sz w:val="24"/>
          <w:szCs w:val="24"/>
        </w:rPr>
      </w:pPr>
      <w:r w:rsidRPr="00BF72BB">
        <w:rPr>
          <w:rFonts w:ascii="Times New Roman" w:hAnsi="Times New Roman" w:cs="Times New Roman"/>
          <w:sz w:val="24"/>
          <w:szCs w:val="24"/>
        </w:rPr>
        <w:t>V prípade omeškania zhotoviteľa so splnením záväzku odovzdať predmet diela riadne a včas má objednávateľ nárok na zmluvnú pokutu vo výške 100 Eur za každý, aj začatý deň omeškania.</w:t>
      </w:r>
    </w:p>
    <w:p w:rsidR="004B7E19" w:rsidRPr="00BF72BB" w:rsidRDefault="004B7E19" w:rsidP="00530F80">
      <w:pPr>
        <w:pStyle w:val="Odsekzoznamu"/>
        <w:numPr>
          <w:ilvl w:val="0"/>
          <w:numId w:val="23"/>
        </w:numPr>
        <w:ind w:left="567" w:hanging="567"/>
        <w:jc w:val="both"/>
        <w:rPr>
          <w:rFonts w:ascii="Times New Roman" w:hAnsi="Times New Roman" w:cs="Times New Roman"/>
          <w:sz w:val="24"/>
          <w:szCs w:val="24"/>
        </w:rPr>
      </w:pPr>
      <w:r w:rsidRPr="00BF72BB">
        <w:rPr>
          <w:rFonts w:ascii="Times New Roman" w:hAnsi="Times New Roman" w:cs="Times New Roman"/>
          <w:sz w:val="24"/>
          <w:szCs w:val="24"/>
        </w:rPr>
        <w:t>V prípade omeškania zhotoviteľa so splnením záväzku odstrániť vady diela v lehote podľa bodu 7.7. tejto zmluvy počas záručnej doby má objednávateľ nárok na zmluvnú pokutu vo výške 100 Eur za každý, aj začatý deň omeškania.</w:t>
      </w:r>
    </w:p>
    <w:p w:rsidR="004B7E19" w:rsidRPr="009E7177" w:rsidRDefault="004B7E19" w:rsidP="00530F80">
      <w:pPr>
        <w:pStyle w:val="Odsekzoznamu"/>
        <w:numPr>
          <w:ilvl w:val="0"/>
          <w:numId w:val="23"/>
        </w:numPr>
        <w:ind w:left="567" w:hanging="567"/>
        <w:jc w:val="both"/>
        <w:rPr>
          <w:rFonts w:ascii="Times New Roman" w:hAnsi="Times New Roman" w:cs="Times New Roman"/>
          <w:sz w:val="24"/>
          <w:szCs w:val="24"/>
        </w:rPr>
      </w:pPr>
      <w:r w:rsidRPr="009E7177">
        <w:rPr>
          <w:rFonts w:ascii="Times New Roman" w:hAnsi="Times New Roman" w:cs="Times New Roman"/>
          <w:sz w:val="24"/>
          <w:szCs w:val="24"/>
        </w:rPr>
        <w:t>Zmluvné strany sa dohodli, že túto zmluvu je možné ukončiť písomnou dohodou zmluvných strán.</w:t>
      </w:r>
    </w:p>
    <w:p w:rsidR="004B7E19" w:rsidRPr="009E7177" w:rsidRDefault="004B7E19" w:rsidP="00530F80">
      <w:pPr>
        <w:pStyle w:val="Odsekzoznamu"/>
        <w:numPr>
          <w:ilvl w:val="0"/>
          <w:numId w:val="23"/>
        </w:numPr>
        <w:ind w:left="567" w:hanging="567"/>
        <w:jc w:val="both"/>
        <w:rPr>
          <w:rFonts w:ascii="Times New Roman" w:hAnsi="Times New Roman" w:cs="Times New Roman"/>
          <w:sz w:val="24"/>
          <w:szCs w:val="24"/>
        </w:rPr>
      </w:pPr>
      <w:r w:rsidRPr="009E7177">
        <w:rPr>
          <w:rFonts w:ascii="Times New Roman" w:hAnsi="Times New Roman" w:cs="Times New Roman"/>
          <w:sz w:val="24"/>
          <w:szCs w:val="24"/>
        </w:rPr>
        <w:t>Objednávateľ má právo odstúpiť od tejto zmluvy, ak zhotoviteľ:</w:t>
      </w:r>
    </w:p>
    <w:p w:rsidR="004B7E19" w:rsidRPr="009E7177" w:rsidRDefault="004B7E19" w:rsidP="00530F80">
      <w:pPr>
        <w:pStyle w:val="Odsekzoznamu"/>
        <w:numPr>
          <w:ilvl w:val="0"/>
          <w:numId w:val="24"/>
        </w:numPr>
        <w:tabs>
          <w:tab w:val="left" w:pos="851"/>
        </w:tabs>
        <w:ind w:left="567" w:firstLine="0"/>
        <w:jc w:val="both"/>
        <w:rPr>
          <w:rFonts w:ascii="Times New Roman" w:hAnsi="Times New Roman" w:cs="Times New Roman"/>
          <w:sz w:val="24"/>
          <w:szCs w:val="24"/>
        </w:rPr>
      </w:pPr>
      <w:r w:rsidRPr="009E7177">
        <w:rPr>
          <w:rFonts w:ascii="Times New Roman" w:hAnsi="Times New Roman" w:cs="Times New Roman"/>
          <w:sz w:val="24"/>
          <w:szCs w:val="24"/>
        </w:rPr>
        <w:t>bez podstatného dôvodu nezačne práce na diele v</w:t>
      </w:r>
      <w:r w:rsidR="00530F80">
        <w:rPr>
          <w:rFonts w:ascii="Times New Roman" w:hAnsi="Times New Roman" w:cs="Times New Roman"/>
          <w:sz w:val="24"/>
          <w:szCs w:val="24"/>
        </w:rPr>
        <w:t xml:space="preserve"> zmluvne dohodnutom termíne ale</w:t>
      </w:r>
      <w:r w:rsidRPr="009E7177">
        <w:rPr>
          <w:rFonts w:ascii="Times New Roman" w:hAnsi="Times New Roman" w:cs="Times New Roman"/>
          <w:sz w:val="24"/>
          <w:szCs w:val="24"/>
        </w:rPr>
        <w:t>bo bezdôvodne preruší práce na diele na viac ako 5 dní,</w:t>
      </w:r>
    </w:p>
    <w:p w:rsidR="004B7E19" w:rsidRPr="009E7177" w:rsidRDefault="004B7E19" w:rsidP="00530F80">
      <w:pPr>
        <w:pStyle w:val="Odsekzoznamu"/>
        <w:numPr>
          <w:ilvl w:val="0"/>
          <w:numId w:val="24"/>
        </w:numPr>
        <w:tabs>
          <w:tab w:val="left" w:pos="851"/>
        </w:tabs>
        <w:ind w:left="567" w:firstLine="0"/>
        <w:jc w:val="both"/>
        <w:rPr>
          <w:rFonts w:ascii="Times New Roman" w:hAnsi="Times New Roman" w:cs="Times New Roman"/>
          <w:sz w:val="24"/>
          <w:szCs w:val="24"/>
        </w:rPr>
      </w:pPr>
      <w:r w:rsidRPr="009E7177">
        <w:rPr>
          <w:rFonts w:ascii="Times New Roman" w:hAnsi="Times New Roman" w:cs="Times New Roman"/>
          <w:sz w:val="24"/>
          <w:szCs w:val="24"/>
        </w:rPr>
        <w:t>nebude vykonávať dielo v súlade s touto zmluvou alebo bude zanedbávať plnenie svojich zmluvných povinností spôsobom, ktorý vyvolá u objednávateľa opodstatnenú obavu, že zhotoviteľ neplní účel tejto zmluvy v zmluvne dohodnutom termíne.</w:t>
      </w:r>
    </w:p>
    <w:p w:rsidR="003413D1" w:rsidRDefault="003413D1" w:rsidP="003413D1">
      <w:pPr>
        <w:pStyle w:val="Odsekzoznamu"/>
        <w:numPr>
          <w:ilvl w:val="0"/>
          <w:numId w:val="23"/>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Zároveň objednávateľ má právo odstúpiť </w:t>
      </w:r>
      <w:r w:rsidRPr="003413D1">
        <w:rPr>
          <w:rFonts w:ascii="Times New Roman" w:hAnsi="Times New Roman" w:cs="Times New Roman"/>
          <w:sz w:val="24"/>
          <w:szCs w:val="24"/>
        </w:rPr>
        <w:t>od zmluvy bez udania d</w:t>
      </w:r>
      <w:r>
        <w:rPr>
          <w:rFonts w:ascii="Times New Roman" w:hAnsi="Times New Roman" w:cs="Times New Roman"/>
          <w:sz w:val="24"/>
          <w:szCs w:val="24"/>
        </w:rPr>
        <w:t>ô</w:t>
      </w:r>
      <w:r w:rsidRPr="003413D1">
        <w:rPr>
          <w:rFonts w:ascii="Times New Roman" w:hAnsi="Times New Roman" w:cs="Times New Roman"/>
          <w:sz w:val="24"/>
          <w:szCs w:val="24"/>
        </w:rPr>
        <w:t>vodu v nadväznosti na</w:t>
      </w:r>
      <w:r>
        <w:rPr>
          <w:rFonts w:ascii="Times New Roman" w:hAnsi="Times New Roman" w:cs="Times New Roman"/>
          <w:sz w:val="24"/>
          <w:szCs w:val="24"/>
        </w:rPr>
        <w:t xml:space="preserve"> </w:t>
      </w:r>
      <w:r w:rsidRPr="003413D1">
        <w:rPr>
          <w:rFonts w:ascii="Times New Roman" w:hAnsi="Times New Roman" w:cs="Times New Roman"/>
          <w:sz w:val="24"/>
          <w:szCs w:val="24"/>
        </w:rPr>
        <w:t xml:space="preserve">doručenie správy z kontroly </w:t>
      </w:r>
      <w:r>
        <w:rPr>
          <w:rFonts w:ascii="Times New Roman" w:hAnsi="Times New Roman" w:cs="Times New Roman"/>
          <w:sz w:val="24"/>
          <w:szCs w:val="24"/>
        </w:rPr>
        <w:t>verejného obstarávania, ktorou poskytovateľ</w:t>
      </w:r>
      <w:r w:rsidRPr="003413D1">
        <w:rPr>
          <w:rFonts w:ascii="Times New Roman" w:hAnsi="Times New Roman" w:cs="Times New Roman"/>
          <w:sz w:val="24"/>
          <w:szCs w:val="24"/>
        </w:rPr>
        <w:t xml:space="preserve"> </w:t>
      </w:r>
      <w:r>
        <w:rPr>
          <w:rFonts w:ascii="Times New Roman" w:hAnsi="Times New Roman" w:cs="Times New Roman"/>
          <w:sz w:val="24"/>
          <w:szCs w:val="24"/>
        </w:rPr>
        <w:t xml:space="preserve">NFP </w:t>
      </w:r>
      <w:r w:rsidRPr="003413D1">
        <w:rPr>
          <w:rFonts w:ascii="Times New Roman" w:hAnsi="Times New Roman" w:cs="Times New Roman"/>
          <w:sz w:val="24"/>
          <w:szCs w:val="24"/>
        </w:rPr>
        <w:t xml:space="preserve">neschváli predmetné </w:t>
      </w:r>
      <w:r>
        <w:rPr>
          <w:rFonts w:ascii="Times New Roman" w:hAnsi="Times New Roman" w:cs="Times New Roman"/>
          <w:sz w:val="24"/>
          <w:szCs w:val="24"/>
        </w:rPr>
        <w:t>verejné obstarávanie</w:t>
      </w:r>
      <w:r w:rsidRPr="003413D1">
        <w:rPr>
          <w:rFonts w:ascii="Times New Roman" w:hAnsi="Times New Roman" w:cs="Times New Roman"/>
          <w:sz w:val="24"/>
          <w:szCs w:val="24"/>
        </w:rPr>
        <w:t>.</w:t>
      </w:r>
    </w:p>
    <w:p w:rsidR="003413D1" w:rsidRDefault="004B7E19" w:rsidP="003413D1">
      <w:pPr>
        <w:pStyle w:val="Odsekzoznamu"/>
        <w:numPr>
          <w:ilvl w:val="0"/>
          <w:numId w:val="23"/>
        </w:numPr>
        <w:ind w:left="567" w:hanging="567"/>
        <w:jc w:val="both"/>
        <w:rPr>
          <w:rFonts w:ascii="Times New Roman" w:hAnsi="Times New Roman" w:cs="Times New Roman"/>
          <w:sz w:val="24"/>
          <w:szCs w:val="24"/>
        </w:rPr>
      </w:pPr>
      <w:r w:rsidRPr="003413D1">
        <w:rPr>
          <w:rFonts w:ascii="Times New Roman" w:hAnsi="Times New Roman" w:cs="Times New Roman"/>
          <w:sz w:val="24"/>
          <w:szCs w:val="24"/>
        </w:rPr>
        <w:t xml:space="preserve">Túto zmluvu je možné vypovedať objednávateľom písomnou výpoveďou aj bez uvedenia dôvodu s výpovednou dobou jeden mesiac, ktorá začína plynúť prvým dňom nasledujúcim po dni doručenia výpovede zhotoviteľovi. </w:t>
      </w:r>
    </w:p>
    <w:p w:rsidR="003413D1" w:rsidRDefault="003413D1" w:rsidP="003413D1">
      <w:pPr>
        <w:pStyle w:val="Odsekzoznamu"/>
        <w:numPr>
          <w:ilvl w:val="0"/>
          <w:numId w:val="23"/>
        </w:numPr>
        <w:ind w:left="567" w:hanging="567"/>
        <w:jc w:val="both"/>
        <w:rPr>
          <w:rFonts w:ascii="Times New Roman" w:hAnsi="Times New Roman" w:cs="Times New Roman"/>
          <w:sz w:val="24"/>
          <w:szCs w:val="24"/>
        </w:rPr>
      </w:pPr>
      <w:r w:rsidRPr="003413D1">
        <w:rPr>
          <w:rFonts w:ascii="Times New Roman" w:hAnsi="Times New Roman" w:cs="Times New Roman"/>
          <w:sz w:val="24"/>
          <w:szCs w:val="24"/>
        </w:rPr>
        <w:t>Zhotoviteľ sa zaväzuje strpieť výkon kontroly/auditu súvisiaceho s uskutočňovanými prácami kedykoľvek počas platnosti a účinnosti zmluvy</w:t>
      </w:r>
      <w:r>
        <w:rPr>
          <w:rFonts w:ascii="Times New Roman" w:hAnsi="Times New Roman" w:cs="Times New Roman"/>
          <w:sz w:val="24"/>
          <w:szCs w:val="24"/>
        </w:rPr>
        <w:t xml:space="preserve"> o NFP</w:t>
      </w:r>
      <w:r w:rsidRPr="003413D1">
        <w:rPr>
          <w:rFonts w:ascii="Times New Roman" w:hAnsi="Times New Roman" w:cs="Times New Roman"/>
          <w:sz w:val="24"/>
          <w:szCs w:val="24"/>
        </w:rPr>
        <w:t>, a to oprávnenými osobami a poskytnúť im všetku potrebnú súčinnosť.</w:t>
      </w:r>
      <w:r w:rsidR="003F5300">
        <w:rPr>
          <w:rFonts w:ascii="Times New Roman" w:hAnsi="Times New Roman" w:cs="Times New Roman"/>
          <w:sz w:val="24"/>
          <w:szCs w:val="24"/>
        </w:rPr>
        <w:t xml:space="preserve"> Povinnosť </w:t>
      </w:r>
      <w:r w:rsidR="003F5300" w:rsidRPr="003413D1">
        <w:rPr>
          <w:rFonts w:ascii="Times New Roman" w:hAnsi="Times New Roman" w:cs="Times New Roman"/>
          <w:sz w:val="24"/>
          <w:szCs w:val="24"/>
        </w:rPr>
        <w:t xml:space="preserve">strpieť výkon kontroly/auditu </w:t>
      </w:r>
      <w:r w:rsidR="003F5300">
        <w:rPr>
          <w:rFonts w:ascii="Times New Roman" w:hAnsi="Times New Roman" w:cs="Times New Roman"/>
          <w:sz w:val="24"/>
          <w:szCs w:val="24"/>
        </w:rPr>
        <w:t>sa vzťahuje aj na subdodávateľov zhotoviteľa.</w:t>
      </w:r>
    </w:p>
    <w:p w:rsidR="003413D1" w:rsidRPr="003413D1" w:rsidRDefault="003413D1" w:rsidP="003413D1">
      <w:pPr>
        <w:pStyle w:val="Odsekzoznamu"/>
        <w:numPr>
          <w:ilvl w:val="0"/>
          <w:numId w:val="23"/>
        </w:numPr>
        <w:ind w:left="567" w:hanging="567"/>
        <w:jc w:val="both"/>
        <w:rPr>
          <w:rFonts w:ascii="Times New Roman" w:hAnsi="Times New Roman" w:cs="Times New Roman"/>
          <w:sz w:val="24"/>
          <w:szCs w:val="24"/>
        </w:rPr>
      </w:pPr>
      <w:r w:rsidRPr="003413D1">
        <w:rPr>
          <w:rFonts w:ascii="Times New Roman" w:hAnsi="Times New Roman" w:cs="Times New Roman"/>
          <w:sz w:val="24"/>
          <w:szCs w:val="24"/>
        </w:rPr>
        <w:t>Oprávnené osoby na výkon kontroly/auditu sú najmä:</w:t>
      </w:r>
    </w:p>
    <w:p w:rsidR="003B4D29" w:rsidRPr="003413D1" w:rsidRDefault="003413D1" w:rsidP="00367D88">
      <w:pPr>
        <w:pStyle w:val="Odsekzoznamu"/>
        <w:numPr>
          <w:ilvl w:val="0"/>
          <w:numId w:val="31"/>
        </w:numPr>
        <w:ind w:left="993" w:hanging="426"/>
        <w:jc w:val="both"/>
        <w:rPr>
          <w:rFonts w:ascii="Times New Roman" w:hAnsi="Times New Roman" w:cs="Times New Roman"/>
          <w:sz w:val="24"/>
          <w:szCs w:val="24"/>
        </w:rPr>
      </w:pPr>
      <w:r w:rsidRPr="003413D1">
        <w:rPr>
          <w:rFonts w:ascii="Times New Roman" w:hAnsi="Times New Roman" w:cs="Times New Roman"/>
          <w:sz w:val="24"/>
          <w:szCs w:val="24"/>
        </w:rPr>
        <w:t>Ministerstvo pôdohospodárstva a rozvoje vidieka Slovenskej republiky a ním poverené osoby,</w:t>
      </w:r>
    </w:p>
    <w:p w:rsidR="003413D1" w:rsidRPr="003413D1" w:rsidRDefault="003413D1" w:rsidP="003413D1">
      <w:pPr>
        <w:pStyle w:val="Odsekzoznamu"/>
        <w:numPr>
          <w:ilvl w:val="0"/>
          <w:numId w:val="31"/>
        </w:numPr>
        <w:ind w:left="993" w:hanging="426"/>
        <w:jc w:val="both"/>
        <w:rPr>
          <w:rFonts w:ascii="Times New Roman" w:hAnsi="Times New Roman" w:cs="Times New Roman"/>
          <w:sz w:val="24"/>
          <w:szCs w:val="24"/>
        </w:rPr>
      </w:pPr>
      <w:r w:rsidRPr="003413D1">
        <w:rPr>
          <w:rFonts w:ascii="Times New Roman" w:hAnsi="Times New Roman" w:cs="Times New Roman"/>
          <w:sz w:val="24"/>
          <w:szCs w:val="24"/>
        </w:rPr>
        <w:t>Ministerstvo financií Slovenskej republiky a ním poverené osoby,</w:t>
      </w:r>
    </w:p>
    <w:p w:rsidR="003413D1" w:rsidRPr="003413D1" w:rsidRDefault="003413D1" w:rsidP="003413D1">
      <w:pPr>
        <w:pStyle w:val="Odsekzoznamu"/>
        <w:numPr>
          <w:ilvl w:val="0"/>
          <w:numId w:val="31"/>
        </w:numPr>
        <w:ind w:left="993" w:hanging="426"/>
        <w:jc w:val="both"/>
        <w:rPr>
          <w:rFonts w:ascii="Times New Roman" w:hAnsi="Times New Roman" w:cs="Times New Roman"/>
          <w:sz w:val="24"/>
          <w:szCs w:val="24"/>
        </w:rPr>
      </w:pPr>
      <w:r w:rsidRPr="003413D1">
        <w:rPr>
          <w:rFonts w:ascii="Times New Roman" w:hAnsi="Times New Roman" w:cs="Times New Roman"/>
          <w:sz w:val="24"/>
          <w:szCs w:val="24"/>
        </w:rPr>
        <w:t>Úrad vládneho auditu,</w:t>
      </w:r>
    </w:p>
    <w:p w:rsidR="003413D1" w:rsidRPr="003413D1" w:rsidRDefault="003413D1" w:rsidP="003413D1">
      <w:pPr>
        <w:pStyle w:val="Odsekzoznamu"/>
        <w:numPr>
          <w:ilvl w:val="0"/>
          <w:numId w:val="31"/>
        </w:numPr>
        <w:ind w:left="993" w:hanging="426"/>
        <w:jc w:val="both"/>
        <w:rPr>
          <w:rFonts w:ascii="Times New Roman" w:hAnsi="Times New Roman" w:cs="Times New Roman"/>
          <w:sz w:val="24"/>
          <w:szCs w:val="24"/>
        </w:rPr>
      </w:pPr>
      <w:r w:rsidRPr="003413D1">
        <w:rPr>
          <w:rFonts w:ascii="Times New Roman" w:hAnsi="Times New Roman" w:cs="Times New Roman"/>
          <w:sz w:val="24"/>
          <w:szCs w:val="24"/>
        </w:rPr>
        <w:t>Protimonopolný úrad S</w:t>
      </w:r>
      <w:r>
        <w:rPr>
          <w:rFonts w:ascii="Times New Roman" w:hAnsi="Times New Roman" w:cs="Times New Roman"/>
          <w:sz w:val="24"/>
          <w:szCs w:val="24"/>
        </w:rPr>
        <w:t>l</w:t>
      </w:r>
      <w:r w:rsidRPr="003413D1">
        <w:rPr>
          <w:rFonts w:ascii="Times New Roman" w:hAnsi="Times New Roman" w:cs="Times New Roman"/>
          <w:sz w:val="24"/>
          <w:szCs w:val="24"/>
        </w:rPr>
        <w:t>ovenskej republiky,</w:t>
      </w:r>
    </w:p>
    <w:p w:rsidR="003413D1" w:rsidRPr="003413D1" w:rsidRDefault="003413D1" w:rsidP="003413D1">
      <w:pPr>
        <w:pStyle w:val="Odsekzoznamu"/>
        <w:numPr>
          <w:ilvl w:val="0"/>
          <w:numId w:val="31"/>
        </w:numPr>
        <w:ind w:left="993" w:hanging="426"/>
        <w:jc w:val="both"/>
        <w:rPr>
          <w:rFonts w:ascii="Times New Roman" w:hAnsi="Times New Roman" w:cs="Times New Roman"/>
          <w:sz w:val="24"/>
          <w:szCs w:val="24"/>
        </w:rPr>
      </w:pPr>
      <w:r w:rsidRPr="003413D1">
        <w:rPr>
          <w:rFonts w:ascii="Times New Roman" w:hAnsi="Times New Roman" w:cs="Times New Roman"/>
          <w:sz w:val="24"/>
          <w:szCs w:val="24"/>
        </w:rPr>
        <w:t>Kontrolné orgány Európskej únie,</w:t>
      </w:r>
    </w:p>
    <w:p w:rsidR="003413D1" w:rsidRPr="003413D1" w:rsidRDefault="003413D1" w:rsidP="003413D1">
      <w:pPr>
        <w:pStyle w:val="Odsekzoznamu"/>
        <w:numPr>
          <w:ilvl w:val="0"/>
          <w:numId w:val="31"/>
        </w:numPr>
        <w:ind w:left="993" w:hanging="426"/>
        <w:jc w:val="both"/>
        <w:rPr>
          <w:rFonts w:ascii="Times New Roman" w:hAnsi="Times New Roman" w:cs="Times New Roman"/>
          <w:sz w:val="24"/>
          <w:szCs w:val="24"/>
        </w:rPr>
      </w:pPr>
      <w:r w:rsidRPr="003413D1">
        <w:rPr>
          <w:rFonts w:ascii="Times New Roman" w:hAnsi="Times New Roman" w:cs="Times New Roman"/>
          <w:sz w:val="24"/>
          <w:szCs w:val="24"/>
        </w:rPr>
        <w:t>Výbor pr</w:t>
      </w:r>
      <w:r w:rsidR="003F5300">
        <w:rPr>
          <w:rFonts w:ascii="Times New Roman" w:hAnsi="Times New Roman" w:cs="Times New Roman"/>
          <w:sz w:val="24"/>
          <w:szCs w:val="24"/>
        </w:rPr>
        <w:t>e vnútorný audit a vládny audit,</w:t>
      </w:r>
    </w:p>
    <w:p w:rsidR="003413D1" w:rsidRPr="003413D1" w:rsidRDefault="003413D1" w:rsidP="003413D1">
      <w:pPr>
        <w:pStyle w:val="Odsekzoznamu"/>
        <w:numPr>
          <w:ilvl w:val="0"/>
          <w:numId w:val="31"/>
        </w:numPr>
        <w:ind w:left="993" w:hanging="426"/>
        <w:jc w:val="both"/>
        <w:rPr>
          <w:rFonts w:ascii="Times New Roman" w:hAnsi="Times New Roman" w:cs="Times New Roman"/>
          <w:sz w:val="24"/>
          <w:szCs w:val="24"/>
        </w:rPr>
      </w:pPr>
      <w:r>
        <w:rPr>
          <w:rFonts w:ascii="Times New Roman" w:hAnsi="Times New Roman" w:cs="Times New Roman"/>
          <w:sz w:val="24"/>
          <w:szCs w:val="24"/>
        </w:rPr>
        <w:t>Najvyšší kontrolný úrad Sl</w:t>
      </w:r>
      <w:r w:rsidRPr="003413D1">
        <w:rPr>
          <w:rFonts w:ascii="Times New Roman" w:hAnsi="Times New Roman" w:cs="Times New Roman"/>
          <w:sz w:val="24"/>
          <w:szCs w:val="24"/>
        </w:rPr>
        <w:t>o</w:t>
      </w:r>
      <w:r w:rsidR="003F5300">
        <w:rPr>
          <w:rFonts w:ascii="Times New Roman" w:hAnsi="Times New Roman" w:cs="Times New Roman"/>
          <w:sz w:val="24"/>
          <w:szCs w:val="24"/>
        </w:rPr>
        <w:t>venskej republiky,</w:t>
      </w:r>
    </w:p>
    <w:p w:rsidR="003413D1" w:rsidRDefault="003413D1" w:rsidP="003413D1">
      <w:pPr>
        <w:pStyle w:val="Odsekzoznamu"/>
        <w:numPr>
          <w:ilvl w:val="0"/>
          <w:numId w:val="31"/>
        </w:numPr>
        <w:ind w:left="993" w:hanging="426"/>
        <w:jc w:val="both"/>
        <w:rPr>
          <w:rFonts w:ascii="Times New Roman" w:hAnsi="Times New Roman" w:cs="Times New Roman"/>
          <w:sz w:val="24"/>
          <w:szCs w:val="24"/>
        </w:rPr>
      </w:pPr>
      <w:r w:rsidRPr="003413D1">
        <w:rPr>
          <w:rFonts w:ascii="Times New Roman" w:hAnsi="Times New Roman" w:cs="Times New Roman"/>
          <w:sz w:val="24"/>
          <w:szCs w:val="24"/>
        </w:rPr>
        <w:t xml:space="preserve">Splnomocnení zástupcovia Európskej Komisie a Európskeho dvora </w:t>
      </w:r>
      <w:r w:rsidR="003F5300" w:rsidRPr="003413D1">
        <w:rPr>
          <w:rFonts w:ascii="Times New Roman" w:hAnsi="Times New Roman" w:cs="Times New Roman"/>
          <w:sz w:val="24"/>
          <w:szCs w:val="24"/>
        </w:rPr>
        <w:t>audíto</w:t>
      </w:r>
      <w:r w:rsidR="003F5300">
        <w:rPr>
          <w:rFonts w:ascii="Times New Roman" w:hAnsi="Times New Roman" w:cs="Times New Roman"/>
          <w:sz w:val="24"/>
          <w:szCs w:val="24"/>
        </w:rPr>
        <w:t>rov.</w:t>
      </w:r>
    </w:p>
    <w:p w:rsidR="003F5300" w:rsidRPr="003413D1" w:rsidRDefault="003F5300" w:rsidP="003F5300">
      <w:pPr>
        <w:pStyle w:val="Odsekzoznamu"/>
        <w:ind w:left="993"/>
        <w:jc w:val="both"/>
        <w:rPr>
          <w:rFonts w:ascii="Times New Roman" w:hAnsi="Times New Roman" w:cs="Times New Roman"/>
          <w:sz w:val="24"/>
          <w:szCs w:val="24"/>
        </w:rPr>
      </w:pPr>
    </w:p>
    <w:p w:rsidR="004B7E19" w:rsidRPr="003B4D29" w:rsidRDefault="00BF72BB" w:rsidP="003B4D29">
      <w:pPr>
        <w:jc w:val="center"/>
        <w:rPr>
          <w:rFonts w:ascii="Times New Roman" w:hAnsi="Times New Roman" w:cs="Times New Roman"/>
          <w:b/>
          <w:sz w:val="24"/>
          <w:szCs w:val="24"/>
        </w:rPr>
      </w:pPr>
      <w:r>
        <w:rPr>
          <w:rFonts w:ascii="Times New Roman" w:hAnsi="Times New Roman" w:cs="Times New Roman"/>
          <w:b/>
          <w:sz w:val="24"/>
          <w:szCs w:val="24"/>
        </w:rPr>
        <w:t xml:space="preserve">Článok </w:t>
      </w:r>
      <w:r w:rsidR="004B7E19" w:rsidRPr="003B4D29">
        <w:rPr>
          <w:rFonts w:ascii="Times New Roman" w:hAnsi="Times New Roman" w:cs="Times New Roman"/>
          <w:b/>
          <w:sz w:val="24"/>
          <w:szCs w:val="24"/>
        </w:rPr>
        <w:t>X</w:t>
      </w:r>
    </w:p>
    <w:p w:rsidR="009E7177" w:rsidRPr="003B4D29" w:rsidRDefault="004B7E19" w:rsidP="003B4D29">
      <w:pPr>
        <w:jc w:val="center"/>
        <w:rPr>
          <w:rFonts w:ascii="Times New Roman" w:hAnsi="Times New Roman" w:cs="Times New Roman"/>
          <w:b/>
          <w:sz w:val="24"/>
          <w:szCs w:val="24"/>
        </w:rPr>
      </w:pPr>
      <w:r w:rsidRPr="003B4D29">
        <w:rPr>
          <w:rFonts w:ascii="Times New Roman" w:hAnsi="Times New Roman" w:cs="Times New Roman"/>
          <w:b/>
          <w:sz w:val="24"/>
          <w:szCs w:val="24"/>
        </w:rPr>
        <w:t>Záverečné ustanovenia</w:t>
      </w:r>
    </w:p>
    <w:p w:rsidR="00DA1E46" w:rsidRPr="00B57871" w:rsidRDefault="00DA1E46" w:rsidP="00615698">
      <w:pPr>
        <w:pStyle w:val="Odsekzoznamu"/>
        <w:numPr>
          <w:ilvl w:val="0"/>
          <w:numId w:val="17"/>
        </w:numPr>
        <w:ind w:left="567" w:hanging="567"/>
        <w:jc w:val="both"/>
        <w:rPr>
          <w:rFonts w:ascii="Times New Roman" w:hAnsi="Times New Roman" w:cs="Times New Roman"/>
          <w:sz w:val="24"/>
          <w:szCs w:val="24"/>
        </w:rPr>
      </w:pPr>
      <w:r w:rsidRPr="00B57871">
        <w:rPr>
          <w:rFonts w:ascii="Times New Roman" w:hAnsi="Times New Roman" w:cs="Times New Roman"/>
          <w:sz w:val="24"/>
          <w:szCs w:val="24"/>
        </w:rPr>
        <w:t xml:space="preserve">Zmluva je platná dňom podpísania obidvoma zmluvnými stranami a účinná dňom nasledujúcim po dni jej zverejnenia </w:t>
      </w:r>
      <w:r w:rsidR="003B565B">
        <w:rPr>
          <w:rFonts w:ascii="Times New Roman" w:hAnsi="Times New Roman" w:cs="Times New Roman"/>
          <w:sz w:val="24"/>
          <w:szCs w:val="24"/>
        </w:rPr>
        <w:t>na web stránke obce</w:t>
      </w:r>
      <w:r w:rsidRPr="00B57871">
        <w:rPr>
          <w:rFonts w:ascii="Times New Roman" w:hAnsi="Times New Roman" w:cs="Times New Roman"/>
          <w:sz w:val="24"/>
          <w:szCs w:val="24"/>
        </w:rPr>
        <w:t xml:space="preserve"> s odklad</w:t>
      </w:r>
      <w:r w:rsidR="00B57871" w:rsidRPr="00B57871">
        <w:rPr>
          <w:rFonts w:ascii="Times New Roman" w:hAnsi="Times New Roman" w:cs="Times New Roman"/>
          <w:sz w:val="24"/>
          <w:szCs w:val="24"/>
        </w:rPr>
        <w:t>ac</w:t>
      </w:r>
      <w:r w:rsidRPr="00B57871">
        <w:rPr>
          <w:rFonts w:ascii="Times New Roman" w:hAnsi="Times New Roman" w:cs="Times New Roman"/>
          <w:sz w:val="24"/>
          <w:szCs w:val="24"/>
        </w:rPr>
        <w:t>ou podmienkou, tzn. schválením zákazky zo strany poskytovateľa</w:t>
      </w:r>
      <w:r w:rsidR="00B57871" w:rsidRPr="00B57871">
        <w:rPr>
          <w:rFonts w:ascii="Times New Roman" w:hAnsi="Times New Roman" w:cs="Times New Roman"/>
          <w:sz w:val="24"/>
          <w:szCs w:val="24"/>
        </w:rPr>
        <w:t xml:space="preserve"> NFP a doručením správy z kontroly verejného obstarávania, ktorou poskytovateľ NFP schváli predmetné verejné obstarávanie.</w:t>
      </w:r>
    </w:p>
    <w:p w:rsidR="004B7E19" w:rsidRPr="009E7177" w:rsidRDefault="004B7E19" w:rsidP="009E7177">
      <w:pPr>
        <w:pStyle w:val="Odsekzoznamu"/>
        <w:numPr>
          <w:ilvl w:val="0"/>
          <w:numId w:val="17"/>
        </w:numPr>
        <w:ind w:left="567" w:hanging="578"/>
        <w:jc w:val="both"/>
        <w:rPr>
          <w:rFonts w:ascii="Times New Roman" w:hAnsi="Times New Roman" w:cs="Times New Roman"/>
          <w:sz w:val="24"/>
          <w:szCs w:val="24"/>
        </w:rPr>
      </w:pPr>
      <w:r w:rsidRPr="009E7177">
        <w:rPr>
          <w:rFonts w:ascii="Times New Roman" w:hAnsi="Times New Roman" w:cs="Times New Roman"/>
          <w:sz w:val="24"/>
          <w:szCs w:val="24"/>
        </w:rPr>
        <w:t xml:space="preserve">Zhotoviteľ podpisom tejto zmluvy vyhlasuje, že bol oboznámený s povinnosťou objednávateľa zverejniť túto zmluvu </w:t>
      </w:r>
      <w:r w:rsidR="003B565B">
        <w:rPr>
          <w:rFonts w:ascii="Times New Roman" w:hAnsi="Times New Roman" w:cs="Times New Roman"/>
          <w:sz w:val="24"/>
          <w:szCs w:val="24"/>
        </w:rPr>
        <w:t>na web stránke obce</w:t>
      </w:r>
      <w:r w:rsidRPr="009E7177">
        <w:rPr>
          <w:rFonts w:ascii="Times New Roman" w:hAnsi="Times New Roman" w:cs="Times New Roman"/>
          <w:sz w:val="24"/>
          <w:szCs w:val="24"/>
        </w:rPr>
        <w:t xml:space="preserve">, a to v zmysle zákona č. 546/2010 Z. z., ktorým sa dopĺňa zákon č.40/1964 Zb. Občiansky zákonník v znení </w:t>
      </w:r>
      <w:r w:rsidRPr="009E7177">
        <w:rPr>
          <w:rFonts w:ascii="Times New Roman" w:hAnsi="Times New Roman" w:cs="Times New Roman"/>
          <w:sz w:val="24"/>
          <w:szCs w:val="24"/>
        </w:rPr>
        <w:lastRenderedPageBreak/>
        <w:t>neskorších predpisov a ktorým sa menia a dopĺňajú niektoré zákony s účinnosťou od 1. 1. 2011.</w:t>
      </w:r>
    </w:p>
    <w:p w:rsidR="004B7E19" w:rsidRPr="009E7177" w:rsidRDefault="004B7E19" w:rsidP="009E7177">
      <w:pPr>
        <w:pStyle w:val="Odsekzoznamu"/>
        <w:numPr>
          <w:ilvl w:val="0"/>
          <w:numId w:val="17"/>
        </w:numPr>
        <w:ind w:left="567" w:hanging="578"/>
        <w:jc w:val="both"/>
        <w:rPr>
          <w:rFonts w:ascii="Times New Roman" w:hAnsi="Times New Roman" w:cs="Times New Roman"/>
          <w:sz w:val="24"/>
          <w:szCs w:val="24"/>
        </w:rPr>
      </w:pPr>
      <w:r w:rsidRPr="009E7177">
        <w:rPr>
          <w:rFonts w:ascii="Times New Roman" w:hAnsi="Times New Roman" w:cs="Times New Roman"/>
          <w:sz w:val="24"/>
          <w:szCs w:val="24"/>
        </w:rPr>
        <w:t>Zmeny a dodatky k tejto zmluve je možné vykon</w:t>
      </w:r>
      <w:r w:rsidR="003B4D29" w:rsidRPr="009E7177">
        <w:rPr>
          <w:rFonts w:ascii="Times New Roman" w:hAnsi="Times New Roman" w:cs="Times New Roman"/>
          <w:sz w:val="24"/>
          <w:szCs w:val="24"/>
        </w:rPr>
        <w:t>ať len formou písomných číslova</w:t>
      </w:r>
      <w:r w:rsidRPr="009E7177">
        <w:rPr>
          <w:rFonts w:ascii="Times New Roman" w:hAnsi="Times New Roman" w:cs="Times New Roman"/>
          <w:sz w:val="24"/>
          <w:szCs w:val="24"/>
        </w:rPr>
        <w:t>ných dodatkov, podpísaných štatutárnymi zástupcami zmluvných strán.</w:t>
      </w:r>
    </w:p>
    <w:p w:rsidR="004B7E19" w:rsidRPr="009E7177" w:rsidRDefault="004B7E19" w:rsidP="009E7177">
      <w:pPr>
        <w:pStyle w:val="Odsekzoznamu"/>
        <w:numPr>
          <w:ilvl w:val="0"/>
          <w:numId w:val="17"/>
        </w:numPr>
        <w:ind w:left="567" w:hanging="578"/>
        <w:jc w:val="both"/>
        <w:rPr>
          <w:rFonts w:ascii="Times New Roman" w:hAnsi="Times New Roman" w:cs="Times New Roman"/>
          <w:sz w:val="24"/>
          <w:szCs w:val="24"/>
        </w:rPr>
      </w:pPr>
      <w:r w:rsidRPr="009E7177">
        <w:rPr>
          <w:rFonts w:ascii="Times New Roman" w:hAnsi="Times New Roman" w:cs="Times New Roman"/>
          <w:sz w:val="24"/>
          <w:szCs w:val="24"/>
        </w:rPr>
        <w:t>Vzťahy zmluvných strán súvisiace s touto zmluvou a v tejto zmluve bližšie neupravené, sa riadia príslušnými ustanoveniami Obchodného zákonníka a ďalších všeobecne záväzných právnych predpisov.</w:t>
      </w:r>
    </w:p>
    <w:p w:rsidR="004B7E19" w:rsidRPr="009E7177" w:rsidRDefault="004B7E19" w:rsidP="009E7177">
      <w:pPr>
        <w:pStyle w:val="Odsekzoznamu"/>
        <w:numPr>
          <w:ilvl w:val="0"/>
          <w:numId w:val="17"/>
        </w:numPr>
        <w:ind w:left="567" w:hanging="578"/>
        <w:jc w:val="both"/>
        <w:rPr>
          <w:rFonts w:ascii="Times New Roman" w:hAnsi="Times New Roman" w:cs="Times New Roman"/>
          <w:sz w:val="24"/>
          <w:szCs w:val="24"/>
        </w:rPr>
      </w:pPr>
      <w:r w:rsidRPr="009E7177">
        <w:rPr>
          <w:rFonts w:ascii="Times New Roman" w:hAnsi="Times New Roman" w:cs="Times New Roman"/>
          <w:sz w:val="24"/>
          <w:szCs w:val="24"/>
        </w:rPr>
        <w:t>Ak sú niektoré ustanovenia tejto zmluvy neúčinné alebo ak svoju účinnosť stratia, nebude tým dotknutá právna účinnosť ostatného obsahu tejto zmluvy. Predmetné ustanovenie sa nahradí platným ustanovením, ktoré sa čo najviac blíži účelu, sledovanému zmluvnými stranami.</w:t>
      </w:r>
    </w:p>
    <w:p w:rsidR="004B7E19" w:rsidRPr="009E7177" w:rsidRDefault="004B7E19" w:rsidP="009E7177">
      <w:pPr>
        <w:pStyle w:val="Odsekzoznamu"/>
        <w:numPr>
          <w:ilvl w:val="0"/>
          <w:numId w:val="17"/>
        </w:numPr>
        <w:ind w:left="567" w:hanging="578"/>
        <w:jc w:val="both"/>
        <w:rPr>
          <w:rFonts w:ascii="Times New Roman" w:hAnsi="Times New Roman" w:cs="Times New Roman"/>
          <w:sz w:val="24"/>
          <w:szCs w:val="24"/>
        </w:rPr>
      </w:pPr>
      <w:r w:rsidRPr="009E7177">
        <w:rPr>
          <w:rFonts w:ascii="Times New Roman" w:hAnsi="Times New Roman" w:cs="Times New Roman"/>
          <w:sz w:val="24"/>
          <w:szCs w:val="24"/>
        </w:rPr>
        <w:t>Spory týkajúce sa tejto zmluvy sa zmluvné strany zaväzujú riešiť prednostne dohodou a vzájomným rokovaním. Ak dohoda nie je možná, p</w:t>
      </w:r>
      <w:r w:rsidR="003B4D29" w:rsidRPr="009E7177">
        <w:rPr>
          <w:rFonts w:ascii="Times New Roman" w:hAnsi="Times New Roman" w:cs="Times New Roman"/>
          <w:sz w:val="24"/>
          <w:szCs w:val="24"/>
        </w:rPr>
        <w:t>re riešenie sporov z tejto zmlu</w:t>
      </w:r>
      <w:r w:rsidRPr="009E7177">
        <w:rPr>
          <w:rFonts w:ascii="Times New Roman" w:hAnsi="Times New Roman" w:cs="Times New Roman"/>
          <w:sz w:val="24"/>
          <w:szCs w:val="24"/>
        </w:rPr>
        <w:t>vy sú príslušné všeobecné súdy Slovenskej republiky.</w:t>
      </w:r>
    </w:p>
    <w:p w:rsidR="004B7E19" w:rsidRPr="009E7177" w:rsidRDefault="004B7E19" w:rsidP="009E7177">
      <w:pPr>
        <w:pStyle w:val="Odsekzoznamu"/>
        <w:numPr>
          <w:ilvl w:val="0"/>
          <w:numId w:val="17"/>
        </w:numPr>
        <w:ind w:left="567" w:hanging="578"/>
        <w:jc w:val="both"/>
        <w:rPr>
          <w:rFonts w:ascii="Times New Roman" w:hAnsi="Times New Roman" w:cs="Times New Roman"/>
          <w:sz w:val="24"/>
          <w:szCs w:val="24"/>
        </w:rPr>
      </w:pPr>
      <w:r w:rsidRPr="009E7177">
        <w:rPr>
          <w:rFonts w:ascii="Times New Roman" w:hAnsi="Times New Roman" w:cs="Times New Roman"/>
          <w:sz w:val="24"/>
          <w:szCs w:val="24"/>
        </w:rPr>
        <w:t>Miestom pre doručovanie písomností sú adresy zmluvných strán uvedené v záhlaví tejto zmluvy. Každá zo zmluvných strán je povinná písomne oznámiť druhej zmluvnej strane akúkoľvek zmenu ohľadne doručovania, a to bezodkladne po tom, čo k takejto zmene dôjde. Pokiaľ sa z dôvodu oneskoreného alebo nevykonaného oznámenia o zmene miesta doručovania nepodarí včas a riadne doručiť písomnosť druhej zmluvnej strane, považuje sa deň neúspešného pokusu o opakované doručenie písomnosti za deň do-ručenia písomnosti druhej zmluvnej strane so všetkými právnymi dôsledkami pre dotknutú zmluvnú stranu.</w:t>
      </w:r>
    </w:p>
    <w:p w:rsidR="004B7E19" w:rsidRPr="009E7177" w:rsidRDefault="004B7E19" w:rsidP="009E7177">
      <w:pPr>
        <w:pStyle w:val="Odsekzoznamu"/>
        <w:numPr>
          <w:ilvl w:val="0"/>
          <w:numId w:val="17"/>
        </w:numPr>
        <w:ind w:left="567" w:hanging="578"/>
        <w:jc w:val="both"/>
        <w:rPr>
          <w:rFonts w:ascii="Times New Roman" w:hAnsi="Times New Roman" w:cs="Times New Roman"/>
          <w:sz w:val="24"/>
          <w:szCs w:val="24"/>
        </w:rPr>
      </w:pPr>
      <w:r w:rsidRPr="009E7177">
        <w:rPr>
          <w:rFonts w:ascii="Times New Roman" w:hAnsi="Times New Roman" w:cs="Times New Roman"/>
          <w:sz w:val="24"/>
          <w:szCs w:val="24"/>
        </w:rPr>
        <w:t>V prípade zmeny obchodného mena, názvu, sídla, právnej formy, štatutárnych orgánov alebo i spôsobu ich konania za zmluvnú stranu, bankového spojenia a čísla účtu, oznámi zmluvná strana, ktorej sa niektorá z uvedených zmien týka, písomnou formou túto skutočnosť druhej zmluvnej strane a to bez zbytočného odkladu, inak povinná zmluvná strana zodpovedá za všetky prípadné škody z toho vyplývajúce alebo náklady, ktoré v tejto súvislosti musela vynaložiť druhá zmluvná strana.</w:t>
      </w:r>
    </w:p>
    <w:p w:rsidR="004B7E19" w:rsidRPr="009E7177" w:rsidRDefault="004B7E19" w:rsidP="009E7177">
      <w:pPr>
        <w:pStyle w:val="Odsekzoznamu"/>
        <w:numPr>
          <w:ilvl w:val="0"/>
          <w:numId w:val="17"/>
        </w:numPr>
        <w:ind w:left="567" w:hanging="578"/>
        <w:jc w:val="both"/>
        <w:rPr>
          <w:rFonts w:ascii="Times New Roman" w:hAnsi="Times New Roman" w:cs="Times New Roman"/>
          <w:sz w:val="24"/>
          <w:szCs w:val="24"/>
        </w:rPr>
      </w:pPr>
      <w:r w:rsidRPr="009E7177">
        <w:rPr>
          <w:rFonts w:ascii="Times New Roman" w:hAnsi="Times New Roman" w:cs="Times New Roman"/>
          <w:sz w:val="24"/>
          <w:szCs w:val="24"/>
        </w:rPr>
        <w:t>V prípade rozhodnutia zhotoviteľa o zlúčení, splynutí, rozdelení spoločnosti, predaja podniku alebo jeho časti, vyhlásenia konkurzu alebo reštrukturalizácie na majetok zhotoviteľa, jeho vstupe do likvidácie, je zhotoviteľ povinný preukázateľne oznámiť objednávateľovi uskutočnenie takejto zmeny, a to do 10 kalendárnych dní odo dňa jej účinnosti, inak zodpovedá za všetky škody z toho vyplývajúce.</w:t>
      </w:r>
    </w:p>
    <w:p w:rsidR="004B7E19" w:rsidRPr="009E7177" w:rsidRDefault="004B7E19" w:rsidP="009E7177">
      <w:pPr>
        <w:pStyle w:val="Odsekzoznamu"/>
        <w:numPr>
          <w:ilvl w:val="0"/>
          <w:numId w:val="17"/>
        </w:numPr>
        <w:ind w:left="567" w:hanging="578"/>
        <w:jc w:val="both"/>
        <w:rPr>
          <w:rFonts w:ascii="Times New Roman" w:hAnsi="Times New Roman" w:cs="Times New Roman"/>
          <w:sz w:val="24"/>
          <w:szCs w:val="24"/>
        </w:rPr>
      </w:pPr>
      <w:r w:rsidRPr="009E7177">
        <w:rPr>
          <w:rFonts w:ascii="Times New Roman" w:hAnsi="Times New Roman" w:cs="Times New Roman"/>
          <w:sz w:val="24"/>
          <w:szCs w:val="24"/>
        </w:rPr>
        <w:t>Zhotoviteľ nie je oprávnený postúpiť práva a záväzky z tejto zmluvy na tretiu osobu ako ani svoje pohľadávky voči objednávateľovi bez predchádzajúceho súhlasu objednávateľa. Zhotoviteľ zodpovedá objednávateľovi za celú činnosť pri plnení záväzkov podľa tejto zmluvy a za porušenie alebo zanedbanie povinnosti svojich poddodávateľov pri realizácii diela.</w:t>
      </w:r>
    </w:p>
    <w:p w:rsidR="004B7E19" w:rsidRPr="009E7177" w:rsidRDefault="004B7E19" w:rsidP="009E7177">
      <w:pPr>
        <w:pStyle w:val="Odsekzoznamu"/>
        <w:numPr>
          <w:ilvl w:val="0"/>
          <w:numId w:val="17"/>
        </w:numPr>
        <w:ind w:left="567" w:hanging="578"/>
        <w:jc w:val="both"/>
        <w:rPr>
          <w:rFonts w:ascii="Times New Roman" w:hAnsi="Times New Roman" w:cs="Times New Roman"/>
          <w:sz w:val="24"/>
          <w:szCs w:val="24"/>
        </w:rPr>
      </w:pPr>
      <w:r w:rsidRPr="009E7177">
        <w:rPr>
          <w:rFonts w:ascii="Times New Roman" w:hAnsi="Times New Roman" w:cs="Times New Roman"/>
          <w:sz w:val="24"/>
          <w:szCs w:val="24"/>
        </w:rPr>
        <w:t>Objednávateľ je oprávnený kontrolovať vykonávanie diela zhotoviteľom. Nevykonanie kontroly vykonávania diela zo strany objednávateľa nezbavuje zhotoviteľa zodpovednosti za vady diela.</w:t>
      </w:r>
    </w:p>
    <w:p w:rsidR="004B7E19" w:rsidRPr="009E7177" w:rsidRDefault="004B7E19" w:rsidP="009E7177">
      <w:pPr>
        <w:pStyle w:val="Odsekzoznamu"/>
        <w:numPr>
          <w:ilvl w:val="0"/>
          <w:numId w:val="17"/>
        </w:numPr>
        <w:ind w:left="567" w:hanging="578"/>
        <w:jc w:val="both"/>
        <w:rPr>
          <w:rFonts w:ascii="Times New Roman" w:hAnsi="Times New Roman" w:cs="Times New Roman"/>
          <w:sz w:val="24"/>
          <w:szCs w:val="24"/>
        </w:rPr>
      </w:pPr>
      <w:r w:rsidRPr="009E7177">
        <w:rPr>
          <w:rFonts w:ascii="Times New Roman" w:hAnsi="Times New Roman" w:cs="Times New Roman"/>
          <w:sz w:val="24"/>
          <w:szCs w:val="24"/>
        </w:rPr>
        <w:t>Zhotoviteľ je povinný umožniť objednávateľovi sprístupniť miesto zhotovenia diela za účelom kontroly. V prípade porušenia tejto povinnosti, zhotoviteľ zodpovedá za príslušné škody, ktoré týmto objednávateľovi vzniknú.</w:t>
      </w:r>
    </w:p>
    <w:p w:rsidR="004B7E19" w:rsidRPr="009E7177" w:rsidRDefault="004B7E19" w:rsidP="009E7177">
      <w:pPr>
        <w:pStyle w:val="Odsekzoznamu"/>
        <w:numPr>
          <w:ilvl w:val="0"/>
          <w:numId w:val="17"/>
        </w:numPr>
        <w:ind w:left="567" w:hanging="578"/>
        <w:jc w:val="both"/>
        <w:rPr>
          <w:rFonts w:ascii="Times New Roman" w:hAnsi="Times New Roman" w:cs="Times New Roman"/>
          <w:sz w:val="24"/>
          <w:szCs w:val="24"/>
        </w:rPr>
      </w:pPr>
      <w:r w:rsidRPr="009E7177">
        <w:rPr>
          <w:rFonts w:ascii="Times New Roman" w:hAnsi="Times New Roman" w:cs="Times New Roman"/>
          <w:sz w:val="24"/>
          <w:szCs w:val="24"/>
        </w:rPr>
        <w:t>Táto zmluva je vyhotovená v šiestich identických rovnopisoch, z ktorých objednávateľ dostane štyri rovnopisy a zhotoviteľ dva rovnopisy.</w:t>
      </w:r>
    </w:p>
    <w:p w:rsidR="009E7177" w:rsidRDefault="004B7E19" w:rsidP="001854BE">
      <w:pPr>
        <w:pStyle w:val="Odsekzoznamu"/>
        <w:numPr>
          <w:ilvl w:val="0"/>
          <w:numId w:val="17"/>
        </w:numPr>
        <w:ind w:left="567" w:hanging="578"/>
        <w:jc w:val="both"/>
        <w:rPr>
          <w:rFonts w:ascii="Times New Roman" w:hAnsi="Times New Roman" w:cs="Times New Roman"/>
          <w:sz w:val="24"/>
          <w:szCs w:val="24"/>
        </w:rPr>
      </w:pPr>
      <w:r w:rsidRPr="009E7177">
        <w:rPr>
          <w:rFonts w:ascii="Times New Roman" w:hAnsi="Times New Roman" w:cs="Times New Roman"/>
          <w:sz w:val="24"/>
          <w:szCs w:val="24"/>
        </w:rPr>
        <w:t>Zmluvné strany vyhlasujú, že ich vôľa vyjadrená v tejto zmluve je slobodná a vážna, túto zmluvu neuzatvárajú v tiesni, za nápadne nevýhodných podmienok a ich zmluvná voľnosť nie je inak obmedzená. Svoju vôľu byť viazané touto zmluvou zmluvné strany vyjadrujú svojimi podpismi tejto zmluvy.</w:t>
      </w:r>
    </w:p>
    <w:p w:rsidR="004B7E19" w:rsidRPr="009E7177" w:rsidRDefault="004B7E19" w:rsidP="001854BE">
      <w:pPr>
        <w:pStyle w:val="Odsekzoznamu"/>
        <w:numPr>
          <w:ilvl w:val="0"/>
          <w:numId w:val="17"/>
        </w:numPr>
        <w:ind w:left="567" w:hanging="578"/>
        <w:jc w:val="both"/>
        <w:rPr>
          <w:rFonts w:ascii="Times New Roman" w:hAnsi="Times New Roman" w:cs="Times New Roman"/>
          <w:sz w:val="24"/>
          <w:szCs w:val="24"/>
        </w:rPr>
      </w:pPr>
      <w:r w:rsidRPr="009E7177">
        <w:rPr>
          <w:rFonts w:ascii="Times New Roman" w:hAnsi="Times New Roman" w:cs="Times New Roman"/>
          <w:sz w:val="24"/>
          <w:szCs w:val="24"/>
        </w:rPr>
        <w:lastRenderedPageBreak/>
        <w:t>Neoddeliteľnou súčasťou tejto zmluvy sú:</w:t>
      </w:r>
    </w:p>
    <w:p w:rsidR="004B7E19" w:rsidRDefault="009E7177" w:rsidP="00995C0D">
      <w:pPr>
        <w:pStyle w:val="Odsekzoznamu"/>
        <w:numPr>
          <w:ilvl w:val="0"/>
          <w:numId w:val="32"/>
        </w:numPr>
        <w:tabs>
          <w:tab w:val="left" w:pos="1843"/>
        </w:tabs>
        <w:ind w:hanging="153"/>
        <w:jc w:val="both"/>
        <w:rPr>
          <w:rFonts w:ascii="Times New Roman" w:hAnsi="Times New Roman" w:cs="Times New Roman"/>
          <w:sz w:val="24"/>
          <w:szCs w:val="24"/>
        </w:rPr>
      </w:pPr>
      <w:r w:rsidRPr="00B57871">
        <w:rPr>
          <w:rFonts w:ascii="Times New Roman" w:hAnsi="Times New Roman" w:cs="Times New Roman"/>
          <w:sz w:val="24"/>
          <w:szCs w:val="24"/>
        </w:rPr>
        <w:t>Návrh na plnenie kritérií</w:t>
      </w:r>
    </w:p>
    <w:p w:rsidR="00995C0D" w:rsidRDefault="00995C0D" w:rsidP="00995C0D">
      <w:pPr>
        <w:pStyle w:val="Odsekzoznamu"/>
        <w:numPr>
          <w:ilvl w:val="0"/>
          <w:numId w:val="32"/>
        </w:numPr>
        <w:tabs>
          <w:tab w:val="left" w:pos="1843"/>
        </w:tabs>
        <w:ind w:hanging="153"/>
        <w:jc w:val="both"/>
        <w:rPr>
          <w:rFonts w:ascii="Times New Roman" w:hAnsi="Times New Roman" w:cs="Times New Roman"/>
          <w:sz w:val="24"/>
          <w:szCs w:val="24"/>
        </w:rPr>
      </w:pPr>
      <w:r>
        <w:rPr>
          <w:rFonts w:ascii="Times New Roman" w:hAnsi="Times New Roman" w:cs="Times New Roman"/>
          <w:sz w:val="24"/>
          <w:szCs w:val="24"/>
        </w:rPr>
        <w:t>Výkaz výmer</w:t>
      </w:r>
    </w:p>
    <w:p w:rsidR="00995C0D" w:rsidRDefault="00995C0D" w:rsidP="00995C0D">
      <w:pPr>
        <w:pStyle w:val="Odsekzoznamu"/>
        <w:numPr>
          <w:ilvl w:val="0"/>
          <w:numId w:val="32"/>
        </w:numPr>
        <w:tabs>
          <w:tab w:val="left" w:pos="1843"/>
        </w:tabs>
        <w:ind w:hanging="153"/>
        <w:jc w:val="both"/>
        <w:rPr>
          <w:rFonts w:ascii="Times New Roman" w:hAnsi="Times New Roman" w:cs="Times New Roman"/>
          <w:sz w:val="24"/>
          <w:szCs w:val="24"/>
        </w:rPr>
      </w:pPr>
      <w:r>
        <w:rPr>
          <w:rFonts w:ascii="Times New Roman" w:hAnsi="Times New Roman" w:cs="Times New Roman"/>
          <w:sz w:val="24"/>
          <w:szCs w:val="24"/>
        </w:rPr>
        <w:t>Zoznam subdodávateľov a podiel plnenia subdodávateľom (ak sa uplatňuje)</w:t>
      </w:r>
    </w:p>
    <w:p w:rsidR="009E7177" w:rsidRDefault="009E7177" w:rsidP="004B7E19">
      <w:pPr>
        <w:jc w:val="both"/>
        <w:rPr>
          <w:rFonts w:ascii="Times New Roman" w:hAnsi="Times New Roman" w:cs="Times New Roman"/>
          <w:sz w:val="24"/>
          <w:szCs w:val="24"/>
        </w:rPr>
      </w:pPr>
    </w:p>
    <w:p w:rsidR="00995C0D" w:rsidRDefault="00995C0D" w:rsidP="004B7E19">
      <w:pPr>
        <w:jc w:val="both"/>
        <w:rPr>
          <w:rFonts w:ascii="Times New Roman" w:hAnsi="Times New Roman" w:cs="Times New Roman"/>
          <w:sz w:val="24"/>
          <w:szCs w:val="24"/>
        </w:rPr>
      </w:pPr>
    </w:p>
    <w:p w:rsidR="00995C0D" w:rsidRDefault="00995C0D" w:rsidP="004B7E19">
      <w:pPr>
        <w:jc w:val="both"/>
        <w:rPr>
          <w:rFonts w:ascii="Times New Roman" w:hAnsi="Times New Roman" w:cs="Times New Roman"/>
          <w:sz w:val="24"/>
          <w:szCs w:val="24"/>
        </w:rPr>
      </w:pPr>
    </w:p>
    <w:p w:rsidR="009E7177" w:rsidRDefault="009E7177" w:rsidP="004B7E19">
      <w:pPr>
        <w:jc w:val="both"/>
        <w:rPr>
          <w:rFonts w:ascii="Times New Roman" w:hAnsi="Times New Roman" w:cs="Times New Roman"/>
          <w:sz w:val="24"/>
          <w:szCs w:val="24"/>
        </w:rPr>
      </w:pPr>
    </w:p>
    <w:p w:rsidR="004B7E19" w:rsidRDefault="004B7E19" w:rsidP="004B7E19">
      <w:pPr>
        <w:jc w:val="both"/>
        <w:rPr>
          <w:rFonts w:ascii="Times New Roman" w:hAnsi="Times New Roman" w:cs="Times New Roman"/>
          <w:sz w:val="24"/>
          <w:szCs w:val="24"/>
        </w:rPr>
      </w:pPr>
      <w:r w:rsidRPr="004B7E19">
        <w:rPr>
          <w:rFonts w:ascii="Times New Roman" w:hAnsi="Times New Roman" w:cs="Times New Roman"/>
          <w:sz w:val="24"/>
          <w:szCs w:val="24"/>
        </w:rPr>
        <w:t xml:space="preserve">Za objednávateľa: </w:t>
      </w:r>
      <w:r w:rsidR="009E7177">
        <w:rPr>
          <w:rFonts w:ascii="Times New Roman" w:hAnsi="Times New Roman" w:cs="Times New Roman"/>
          <w:sz w:val="24"/>
          <w:szCs w:val="24"/>
        </w:rPr>
        <w:tab/>
      </w:r>
      <w:r w:rsidR="009E7177">
        <w:rPr>
          <w:rFonts w:ascii="Times New Roman" w:hAnsi="Times New Roman" w:cs="Times New Roman"/>
          <w:sz w:val="24"/>
          <w:szCs w:val="24"/>
        </w:rPr>
        <w:tab/>
      </w:r>
      <w:r w:rsidR="009E7177">
        <w:rPr>
          <w:rFonts w:ascii="Times New Roman" w:hAnsi="Times New Roman" w:cs="Times New Roman"/>
          <w:sz w:val="24"/>
          <w:szCs w:val="24"/>
        </w:rPr>
        <w:tab/>
      </w:r>
      <w:r w:rsidR="009E7177">
        <w:rPr>
          <w:rFonts w:ascii="Times New Roman" w:hAnsi="Times New Roman" w:cs="Times New Roman"/>
          <w:sz w:val="24"/>
          <w:szCs w:val="24"/>
        </w:rPr>
        <w:tab/>
      </w:r>
      <w:r w:rsidR="009E7177">
        <w:rPr>
          <w:rFonts w:ascii="Times New Roman" w:hAnsi="Times New Roman" w:cs="Times New Roman"/>
          <w:sz w:val="24"/>
          <w:szCs w:val="24"/>
        </w:rPr>
        <w:tab/>
      </w:r>
      <w:r w:rsidRPr="004B7E19">
        <w:rPr>
          <w:rFonts w:ascii="Times New Roman" w:hAnsi="Times New Roman" w:cs="Times New Roman"/>
          <w:sz w:val="24"/>
          <w:szCs w:val="24"/>
        </w:rPr>
        <w:t>Za zhotoviteľa:</w:t>
      </w:r>
    </w:p>
    <w:p w:rsidR="009E7177" w:rsidRDefault="009E7177" w:rsidP="004B7E19">
      <w:pPr>
        <w:jc w:val="both"/>
        <w:rPr>
          <w:rFonts w:ascii="Times New Roman" w:hAnsi="Times New Roman" w:cs="Times New Roman"/>
          <w:sz w:val="24"/>
          <w:szCs w:val="24"/>
        </w:rPr>
      </w:pPr>
    </w:p>
    <w:p w:rsidR="009E7177" w:rsidRPr="004B7E19" w:rsidRDefault="009E7177" w:rsidP="004B7E19">
      <w:pPr>
        <w:jc w:val="both"/>
        <w:rPr>
          <w:rFonts w:ascii="Times New Roman" w:hAnsi="Times New Roman" w:cs="Times New Roman"/>
          <w:sz w:val="24"/>
          <w:szCs w:val="24"/>
        </w:rPr>
      </w:pPr>
    </w:p>
    <w:p w:rsidR="004B7E19" w:rsidRDefault="004B7E19" w:rsidP="004B7E19">
      <w:pPr>
        <w:jc w:val="both"/>
        <w:rPr>
          <w:rFonts w:ascii="Times New Roman" w:hAnsi="Times New Roman" w:cs="Times New Roman"/>
          <w:sz w:val="24"/>
          <w:szCs w:val="24"/>
        </w:rPr>
      </w:pPr>
      <w:r w:rsidRPr="004B7E19">
        <w:rPr>
          <w:rFonts w:ascii="Times New Roman" w:hAnsi="Times New Roman" w:cs="Times New Roman"/>
          <w:sz w:val="24"/>
          <w:szCs w:val="24"/>
        </w:rPr>
        <w:t xml:space="preserve">V </w:t>
      </w:r>
      <w:permStart w:id="1698329383" w:edGrp="everyone"/>
      <w:r w:rsidRPr="004B7E19">
        <w:rPr>
          <w:rFonts w:ascii="Times New Roman" w:hAnsi="Times New Roman" w:cs="Times New Roman"/>
          <w:sz w:val="24"/>
          <w:szCs w:val="24"/>
        </w:rPr>
        <w:t>.............</w:t>
      </w:r>
      <w:r w:rsidR="009E7177">
        <w:rPr>
          <w:rFonts w:ascii="Times New Roman" w:hAnsi="Times New Roman" w:cs="Times New Roman"/>
          <w:sz w:val="24"/>
          <w:szCs w:val="24"/>
        </w:rPr>
        <w:t>.............</w:t>
      </w:r>
      <w:permEnd w:id="1698329383"/>
      <w:r w:rsidR="009E7177">
        <w:rPr>
          <w:rFonts w:ascii="Times New Roman" w:hAnsi="Times New Roman" w:cs="Times New Roman"/>
          <w:sz w:val="24"/>
          <w:szCs w:val="24"/>
        </w:rPr>
        <w:t xml:space="preserve">, dňa </w:t>
      </w:r>
      <w:permStart w:id="1555775687" w:edGrp="everyone"/>
      <w:r w:rsidR="009E7177">
        <w:rPr>
          <w:rFonts w:ascii="Times New Roman" w:hAnsi="Times New Roman" w:cs="Times New Roman"/>
          <w:sz w:val="24"/>
          <w:szCs w:val="24"/>
        </w:rPr>
        <w:t>........</w:t>
      </w:r>
      <w:permEnd w:id="1555775687"/>
      <w:r w:rsidR="009E7177">
        <w:rPr>
          <w:rFonts w:ascii="Times New Roman" w:hAnsi="Times New Roman" w:cs="Times New Roman"/>
          <w:sz w:val="24"/>
          <w:szCs w:val="24"/>
        </w:rPr>
        <w:t xml:space="preserve"> </w:t>
      </w:r>
      <w:r w:rsidR="009E7177">
        <w:rPr>
          <w:rFonts w:ascii="Times New Roman" w:hAnsi="Times New Roman" w:cs="Times New Roman"/>
          <w:sz w:val="24"/>
          <w:szCs w:val="24"/>
        </w:rPr>
        <w:tab/>
      </w:r>
      <w:r w:rsidR="009E7177">
        <w:rPr>
          <w:rFonts w:ascii="Times New Roman" w:hAnsi="Times New Roman" w:cs="Times New Roman"/>
          <w:sz w:val="24"/>
          <w:szCs w:val="24"/>
        </w:rPr>
        <w:tab/>
      </w:r>
      <w:r w:rsidR="009E7177">
        <w:rPr>
          <w:rFonts w:ascii="Times New Roman" w:hAnsi="Times New Roman" w:cs="Times New Roman"/>
          <w:sz w:val="24"/>
          <w:szCs w:val="24"/>
        </w:rPr>
        <w:tab/>
      </w:r>
      <w:r w:rsidRPr="004B7E19">
        <w:rPr>
          <w:rFonts w:ascii="Times New Roman" w:hAnsi="Times New Roman" w:cs="Times New Roman"/>
          <w:sz w:val="24"/>
          <w:szCs w:val="24"/>
        </w:rPr>
        <w:t>V .......</w:t>
      </w:r>
      <w:r w:rsidR="009E7177">
        <w:rPr>
          <w:rFonts w:ascii="Times New Roman" w:hAnsi="Times New Roman" w:cs="Times New Roman"/>
          <w:sz w:val="24"/>
          <w:szCs w:val="24"/>
        </w:rPr>
        <w:t>.............., dňa ........</w:t>
      </w:r>
    </w:p>
    <w:p w:rsidR="009E7177" w:rsidRDefault="009E7177" w:rsidP="004B7E19">
      <w:pPr>
        <w:jc w:val="both"/>
        <w:rPr>
          <w:rFonts w:ascii="Times New Roman" w:hAnsi="Times New Roman" w:cs="Times New Roman"/>
          <w:sz w:val="24"/>
          <w:szCs w:val="24"/>
        </w:rPr>
      </w:pPr>
    </w:p>
    <w:p w:rsidR="009E7177" w:rsidRDefault="009E7177" w:rsidP="004B7E19">
      <w:pPr>
        <w:jc w:val="both"/>
        <w:rPr>
          <w:rFonts w:ascii="Times New Roman" w:hAnsi="Times New Roman" w:cs="Times New Roman"/>
          <w:sz w:val="24"/>
          <w:szCs w:val="24"/>
        </w:rPr>
      </w:pPr>
    </w:p>
    <w:p w:rsidR="009E7177" w:rsidRDefault="009E7177" w:rsidP="004B7E19">
      <w:pPr>
        <w:jc w:val="both"/>
        <w:rPr>
          <w:rFonts w:ascii="Times New Roman" w:hAnsi="Times New Roman" w:cs="Times New Roman"/>
          <w:sz w:val="24"/>
          <w:szCs w:val="24"/>
        </w:rPr>
      </w:pPr>
    </w:p>
    <w:p w:rsidR="009E7177" w:rsidRDefault="009E7177" w:rsidP="004B7E19">
      <w:pPr>
        <w:jc w:val="both"/>
        <w:rPr>
          <w:rFonts w:ascii="Times New Roman" w:hAnsi="Times New Roman" w:cs="Times New Roman"/>
          <w:sz w:val="24"/>
          <w:szCs w:val="24"/>
        </w:rPr>
      </w:pPr>
    </w:p>
    <w:p w:rsidR="009E7177" w:rsidRDefault="009E7177" w:rsidP="004B7E19">
      <w:pPr>
        <w:jc w:val="both"/>
        <w:rPr>
          <w:rFonts w:ascii="Times New Roman" w:hAnsi="Times New Roman" w:cs="Times New Roman"/>
          <w:sz w:val="24"/>
          <w:szCs w:val="24"/>
        </w:rPr>
      </w:pPr>
    </w:p>
    <w:p w:rsidR="009E7177" w:rsidRPr="004B7E19" w:rsidRDefault="009E7177" w:rsidP="004B7E19">
      <w:pPr>
        <w:jc w:val="both"/>
        <w:rPr>
          <w:rFonts w:ascii="Times New Roman" w:hAnsi="Times New Roman" w:cs="Times New Roman"/>
          <w:sz w:val="24"/>
          <w:szCs w:val="24"/>
        </w:rPr>
      </w:pPr>
    </w:p>
    <w:p w:rsidR="00040DFA" w:rsidRPr="004B7E19" w:rsidRDefault="004B7E19" w:rsidP="004B7E19">
      <w:pPr>
        <w:jc w:val="both"/>
        <w:rPr>
          <w:rFonts w:ascii="Times New Roman" w:hAnsi="Times New Roman" w:cs="Times New Roman"/>
          <w:sz w:val="24"/>
          <w:szCs w:val="24"/>
        </w:rPr>
      </w:pPr>
      <w:permStart w:id="1659452575" w:edGrp="everyone"/>
      <w:r w:rsidRPr="004B7E19">
        <w:rPr>
          <w:rFonts w:ascii="Times New Roman" w:hAnsi="Times New Roman" w:cs="Times New Roman"/>
          <w:sz w:val="24"/>
          <w:szCs w:val="24"/>
        </w:rPr>
        <w:t xml:space="preserve">........................................................... </w:t>
      </w:r>
      <w:permEnd w:id="1659452575"/>
      <w:r w:rsidR="009E7177">
        <w:rPr>
          <w:rFonts w:ascii="Times New Roman" w:hAnsi="Times New Roman" w:cs="Times New Roman"/>
          <w:sz w:val="24"/>
          <w:szCs w:val="24"/>
        </w:rPr>
        <w:tab/>
      </w:r>
      <w:r w:rsidR="009E7177">
        <w:rPr>
          <w:rFonts w:ascii="Times New Roman" w:hAnsi="Times New Roman" w:cs="Times New Roman"/>
          <w:sz w:val="24"/>
          <w:szCs w:val="24"/>
        </w:rPr>
        <w:tab/>
      </w:r>
      <w:r w:rsidRPr="004B7E19">
        <w:rPr>
          <w:rFonts w:ascii="Times New Roman" w:hAnsi="Times New Roman" w:cs="Times New Roman"/>
          <w:sz w:val="24"/>
          <w:szCs w:val="24"/>
        </w:rPr>
        <w:t>............................................................</w:t>
      </w:r>
    </w:p>
    <w:sectPr w:rsidR="00040DFA" w:rsidRPr="004B7E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258" w:hanging="284"/>
      </w:pPr>
      <w:rPr>
        <w:rFonts w:ascii="Times New Roman" w:hAnsi="Times New Roman" w:cs="Times New Roman"/>
        <w:b/>
        <w:bCs/>
        <w:sz w:val="24"/>
        <w:szCs w:val="24"/>
      </w:rPr>
    </w:lvl>
    <w:lvl w:ilvl="1">
      <w:start w:val="1"/>
      <w:numFmt w:val="decimal"/>
      <w:lvlText w:val="%1.%2"/>
      <w:lvlJc w:val="left"/>
      <w:pPr>
        <w:ind w:left="569" w:hanging="569"/>
      </w:pPr>
      <w:rPr>
        <w:rFonts w:ascii="Times New Roman" w:hAnsi="Times New Roman" w:cs="Times New Roman"/>
        <w:b w:val="0"/>
        <w:bCs w:val="0"/>
        <w:sz w:val="24"/>
        <w:szCs w:val="24"/>
      </w:rPr>
    </w:lvl>
    <w:lvl w:ilvl="2">
      <w:numFmt w:val="bullet"/>
      <w:lvlText w:val="•"/>
      <w:lvlJc w:val="left"/>
      <w:pPr>
        <w:ind w:left="1389" w:hanging="569"/>
      </w:pPr>
    </w:lvl>
    <w:lvl w:ilvl="3">
      <w:numFmt w:val="bullet"/>
      <w:lvlText w:val="•"/>
      <w:lvlJc w:val="left"/>
      <w:pPr>
        <w:ind w:left="2378" w:hanging="569"/>
      </w:pPr>
    </w:lvl>
    <w:lvl w:ilvl="4">
      <w:numFmt w:val="bullet"/>
      <w:lvlText w:val="•"/>
      <w:lvlJc w:val="left"/>
      <w:pPr>
        <w:ind w:left="3368" w:hanging="569"/>
      </w:pPr>
    </w:lvl>
    <w:lvl w:ilvl="5">
      <w:numFmt w:val="bullet"/>
      <w:lvlText w:val="•"/>
      <w:lvlJc w:val="left"/>
      <w:pPr>
        <w:ind w:left="4358" w:hanging="569"/>
      </w:pPr>
    </w:lvl>
    <w:lvl w:ilvl="6">
      <w:numFmt w:val="bullet"/>
      <w:lvlText w:val="•"/>
      <w:lvlJc w:val="left"/>
      <w:pPr>
        <w:ind w:left="5347" w:hanging="569"/>
      </w:pPr>
    </w:lvl>
    <w:lvl w:ilvl="7">
      <w:numFmt w:val="bullet"/>
      <w:lvlText w:val="•"/>
      <w:lvlJc w:val="left"/>
      <w:pPr>
        <w:ind w:left="6337" w:hanging="569"/>
      </w:pPr>
    </w:lvl>
    <w:lvl w:ilvl="8">
      <w:numFmt w:val="bullet"/>
      <w:lvlText w:val="•"/>
      <w:lvlJc w:val="left"/>
      <w:pPr>
        <w:ind w:left="7327" w:hanging="569"/>
      </w:pPr>
    </w:lvl>
  </w:abstractNum>
  <w:abstractNum w:abstractNumId="1" w15:restartNumberingAfterBreak="0">
    <w:nsid w:val="032839CA"/>
    <w:multiLevelType w:val="hybridMultilevel"/>
    <w:tmpl w:val="8FBA62A8"/>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4ED3564"/>
    <w:multiLevelType w:val="hybridMultilevel"/>
    <w:tmpl w:val="7F94B1BC"/>
    <w:lvl w:ilvl="0" w:tplc="1D20AC82">
      <w:start w:val="1"/>
      <w:numFmt w:val="decimal"/>
      <w:lvlText w:val="9.%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A797E3E"/>
    <w:multiLevelType w:val="hybridMultilevel"/>
    <w:tmpl w:val="785253E8"/>
    <w:lvl w:ilvl="0" w:tplc="569883CC">
      <w:start w:val="4"/>
      <w:numFmt w:val="decimal"/>
      <w:lvlText w:val="6.%1"/>
      <w:lvlJc w:val="left"/>
      <w:pPr>
        <w:ind w:left="1211" w:hanging="360"/>
      </w:pPr>
      <w:rPr>
        <w:rFonts w:hint="default"/>
        <w:b w:val="0"/>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4" w15:restartNumberingAfterBreak="0">
    <w:nsid w:val="124F0E03"/>
    <w:multiLevelType w:val="hybridMultilevel"/>
    <w:tmpl w:val="5882107C"/>
    <w:lvl w:ilvl="0" w:tplc="E106650E">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46B7F60"/>
    <w:multiLevelType w:val="hybridMultilevel"/>
    <w:tmpl w:val="B83A2400"/>
    <w:lvl w:ilvl="0" w:tplc="2A487CB2">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4162A3"/>
    <w:multiLevelType w:val="hybridMultilevel"/>
    <w:tmpl w:val="BCCA42C2"/>
    <w:lvl w:ilvl="0" w:tplc="6910F006">
      <w:start w:val="1"/>
      <w:numFmt w:val="decimal"/>
      <w:lvlText w:val="9.%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6C07253"/>
    <w:multiLevelType w:val="hybridMultilevel"/>
    <w:tmpl w:val="389061C6"/>
    <w:lvl w:ilvl="0" w:tplc="4BA45AD6">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7BA6C56"/>
    <w:multiLevelType w:val="hybridMultilevel"/>
    <w:tmpl w:val="EE5CFD8C"/>
    <w:lvl w:ilvl="0" w:tplc="2E82B360">
      <w:start w:val="1"/>
      <w:numFmt w:val="decimal"/>
      <w:lvlText w:val="8.%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88E22EE"/>
    <w:multiLevelType w:val="hybridMultilevel"/>
    <w:tmpl w:val="ABFC5F1E"/>
    <w:lvl w:ilvl="0" w:tplc="6F741C28">
      <w:start w:val="1"/>
      <w:numFmt w:val="lowerLetter"/>
      <w:lvlText w:val="%1)"/>
      <w:lvlJc w:val="left"/>
      <w:pPr>
        <w:ind w:left="1287" w:hanging="360"/>
      </w:pPr>
      <w:rPr>
        <w:rFonts w:hint="default"/>
        <w:sz w:val="24"/>
        <w:szCs w:val="24"/>
      </w:rPr>
    </w:lvl>
    <w:lvl w:ilvl="1" w:tplc="041B0019">
      <w:start w:val="1"/>
      <w:numFmt w:val="lowerLetter"/>
      <w:lvlText w:val="%2."/>
      <w:lvlJc w:val="left"/>
      <w:pPr>
        <w:ind w:left="2007" w:hanging="360"/>
      </w:pPr>
    </w:lvl>
    <w:lvl w:ilvl="2" w:tplc="041B001B">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0" w15:restartNumberingAfterBreak="0">
    <w:nsid w:val="20D71552"/>
    <w:multiLevelType w:val="hybridMultilevel"/>
    <w:tmpl w:val="A72CD85A"/>
    <w:lvl w:ilvl="0" w:tplc="7764B872">
      <w:start w:val="1"/>
      <w:numFmt w:val="decimal"/>
      <w:lvlText w:val="8.%1"/>
      <w:lvlJc w:val="left"/>
      <w:pPr>
        <w:ind w:left="720" w:hanging="360"/>
      </w:pPr>
      <w:rPr>
        <w:rFonts w:ascii="Times New Roman" w:hAnsi="Times New Roman" w:cs="Times New Roman" w:hint="default"/>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3C16A60"/>
    <w:multiLevelType w:val="hybridMultilevel"/>
    <w:tmpl w:val="457E5E9E"/>
    <w:lvl w:ilvl="0" w:tplc="E76841A8">
      <w:start w:val="1"/>
      <w:numFmt w:val="decimal"/>
      <w:lvlText w:val="8.%1"/>
      <w:lvlJc w:val="left"/>
      <w:pPr>
        <w:ind w:left="720" w:hanging="360"/>
      </w:pPr>
      <w:rPr>
        <w:rFonts w:hint="default"/>
      </w:rPr>
    </w:lvl>
    <w:lvl w:ilvl="1" w:tplc="501E0A3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46036F3"/>
    <w:multiLevelType w:val="hybridMultilevel"/>
    <w:tmpl w:val="93047C7A"/>
    <w:lvl w:ilvl="0" w:tplc="3A66E6AE">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9235BA9"/>
    <w:multiLevelType w:val="hybridMultilevel"/>
    <w:tmpl w:val="7D4AF880"/>
    <w:lvl w:ilvl="0" w:tplc="F77E63BE">
      <w:start w:val="7"/>
      <w:numFmt w:val="decimal"/>
      <w:lvlText w:val="Príloha č.%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F28566B"/>
    <w:multiLevelType w:val="hybridMultilevel"/>
    <w:tmpl w:val="E2429C98"/>
    <w:lvl w:ilvl="0" w:tplc="85A6B78E">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2552A07"/>
    <w:multiLevelType w:val="hybridMultilevel"/>
    <w:tmpl w:val="370E708C"/>
    <w:lvl w:ilvl="0" w:tplc="DA7206B2">
      <w:start w:val="6"/>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6936D9D"/>
    <w:multiLevelType w:val="hybridMultilevel"/>
    <w:tmpl w:val="CC5460E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369D73EA"/>
    <w:multiLevelType w:val="hybridMultilevel"/>
    <w:tmpl w:val="31DE66A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A2555F5"/>
    <w:multiLevelType w:val="hybridMultilevel"/>
    <w:tmpl w:val="70780550"/>
    <w:lvl w:ilvl="0" w:tplc="9B186970">
      <w:start w:val="1"/>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C5C544D"/>
    <w:multiLevelType w:val="hybridMultilevel"/>
    <w:tmpl w:val="D1FE7A02"/>
    <w:lvl w:ilvl="0" w:tplc="FF4EEDD2">
      <w:start w:val="1"/>
      <w:numFmt w:val="decimal"/>
      <w:lvlText w:val="16.1.%1"/>
      <w:lvlJc w:val="left"/>
      <w:pPr>
        <w:ind w:left="360" w:hanging="360"/>
      </w:pPr>
      <w:rPr>
        <w:rFonts w:hint="default"/>
        <w:b w:val="0"/>
      </w:rPr>
    </w:lvl>
    <w:lvl w:ilvl="1" w:tplc="E106650E">
      <w:start w:val="1"/>
      <w:numFmt w:val="lowerLetter"/>
      <w:lvlText w:val="%2)"/>
      <w:lvlJc w:val="left"/>
      <w:pPr>
        <w:ind w:left="1440" w:hanging="360"/>
      </w:pPr>
      <w:rPr>
        <w:rFonts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EC011BA"/>
    <w:multiLevelType w:val="hybridMultilevel"/>
    <w:tmpl w:val="975AEFD8"/>
    <w:lvl w:ilvl="0" w:tplc="2A487CB2">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2075B9E"/>
    <w:multiLevelType w:val="hybridMultilevel"/>
    <w:tmpl w:val="2B1EAC5C"/>
    <w:lvl w:ilvl="0" w:tplc="D5E8D864">
      <w:start w:val="1"/>
      <w:numFmt w:val="decimal"/>
      <w:lvlText w:val="%1."/>
      <w:lvlJc w:val="left"/>
      <w:pPr>
        <w:ind w:left="720" w:hanging="360"/>
      </w:pPr>
      <w:rPr>
        <w:rFonts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2B42E24"/>
    <w:multiLevelType w:val="hybridMultilevel"/>
    <w:tmpl w:val="B6CC3E26"/>
    <w:lvl w:ilvl="0" w:tplc="AAA2932C">
      <w:start w:val="1"/>
      <w:numFmt w:val="decimal"/>
      <w:lvlText w:val="1.%1"/>
      <w:lvlJc w:val="left"/>
      <w:pPr>
        <w:ind w:left="720" w:hanging="360"/>
      </w:pPr>
      <w:rPr>
        <w:rFonts w:hint="default"/>
      </w:rPr>
    </w:lvl>
    <w:lvl w:ilvl="1" w:tplc="041B0019">
      <w:start w:val="1"/>
      <w:numFmt w:val="lowerLetter"/>
      <w:lvlText w:val="%2."/>
      <w:lvlJc w:val="left"/>
      <w:pPr>
        <w:ind w:left="1440" w:hanging="360"/>
      </w:pPr>
    </w:lvl>
    <w:lvl w:ilvl="2" w:tplc="B9F0D360">
      <w:start w:val="1"/>
      <w:numFmt w:val="lowerLetter"/>
      <w:lvlText w:val="%3)"/>
      <w:lvlJc w:val="left"/>
      <w:pPr>
        <w:ind w:left="2340" w:hanging="360"/>
      </w:pPr>
      <w:rPr>
        <w:rFonts w:hint="default"/>
        <w:sz w:val="24"/>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9A63357"/>
    <w:multiLevelType w:val="hybridMultilevel"/>
    <w:tmpl w:val="85CA1950"/>
    <w:lvl w:ilvl="0" w:tplc="ED5C9498">
      <w:start w:val="1"/>
      <w:numFmt w:val="decimal"/>
      <w:lvlText w:val="Príloha č.%1 -"/>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9F447B7"/>
    <w:multiLevelType w:val="hybridMultilevel"/>
    <w:tmpl w:val="E24C1AD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21E14B1"/>
    <w:multiLevelType w:val="hybridMultilevel"/>
    <w:tmpl w:val="F9EECED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15:restartNumberingAfterBreak="0">
    <w:nsid w:val="650B2CC6"/>
    <w:multiLevelType w:val="hybridMultilevel"/>
    <w:tmpl w:val="077ED7A8"/>
    <w:lvl w:ilvl="0" w:tplc="4E161AD6">
      <w:start w:val="1"/>
      <w:numFmt w:val="decimal"/>
      <w:lvlText w:val="10.%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60775B8"/>
    <w:multiLevelType w:val="multilevel"/>
    <w:tmpl w:val="EAFAFEE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D96731B"/>
    <w:multiLevelType w:val="hybridMultilevel"/>
    <w:tmpl w:val="F2E837DC"/>
    <w:lvl w:ilvl="0" w:tplc="E32A512A">
      <w:start w:val="1"/>
      <w:numFmt w:val="decimal"/>
      <w:lvlText w:val="6.%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F5D1461"/>
    <w:multiLevelType w:val="hybridMultilevel"/>
    <w:tmpl w:val="E62CC0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3FA14EA"/>
    <w:multiLevelType w:val="hybridMultilevel"/>
    <w:tmpl w:val="F0F2FD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784C3DA4"/>
    <w:multiLevelType w:val="hybridMultilevel"/>
    <w:tmpl w:val="1EFE3D76"/>
    <w:lvl w:ilvl="0" w:tplc="B4C2F94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E62491D"/>
    <w:multiLevelType w:val="hybridMultilevel"/>
    <w:tmpl w:val="470C088E"/>
    <w:lvl w:ilvl="0" w:tplc="B4C2F94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F0D7396"/>
    <w:multiLevelType w:val="hybridMultilevel"/>
    <w:tmpl w:val="29667582"/>
    <w:lvl w:ilvl="0" w:tplc="AD701CB8">
      <w:start w:val="1"/>
      <w:numFmt w:val="low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0"/>
  </w:num>
  <w:num w:numId="2">
    <w:abstractNumId w:val="15"/>
  </w:num>
  <w:num w:numId="3">
    <w:abstractNumId w:val="28"/>
  </w:num>
  <w:num w:numId="4">
    <w:abstractNumId w:val="29"/>
  </w:num>
  <w:num w:numId="5">
    <w:abstractNumId w:val="33"/>
  </w:num>
  <w:num w:numId="6">
    <w:abstractNumId w:val="21"/>
  </w:num>
  <w:num w:numId="7">
    <w:abstractNumId w:val="22"/>
  </w:num>
  <w:num w:numId="8">
    <w:abstractNumId w:val="27"/>
  </w:num>
  <w:num w:numId="9">
    <w:abstractNumId w:val="31"/>
  </w:num>
  <w:num w:numId="10">
    <w:abstractNumId w:val="32"/>
  </w:num>
  <w:num w:numId="11">
    <w:abstractNumId w:val="5"/>
  </w:num>
  <w:num w:numId="12">
    <w:abstractNumId w:val="20"/>
  </w:num>
  <w:num w:numId="13">
    <w:abstractNumId w:val="14"/>
  </w:num>
  <w:num w:numId="14">
    <w:abstractNumId w:val="18"/>
  </w:num>
  <w:num w:numId="15">
    <w:abstractNumId w:val="12"/>
  </w:num>
  <w:num w:numId="16">
    <w:abstractNumId w:val="11"/>
  </w:num>
  <w:num w:numId="17">
    <w:abstractNumId w:val="26"/>
  </w:num>
  <w:num w:numId="18">
    <w:abstractNumId w:val="6"/>
  </w:num>
  <w:num w:numId="19">
    <w:abstractNumId w:val="0"/>
  </w:num>
  <w:num w:numId="20">
    <w:abstractNumId w:val="19"/>
  </w:num>
  <w:num w:numId="21">
    <w:abstractNumId w:val="1"/>
  </w:num>
  <w:num w:numId="22">
    <w:abstractNumId w:val="24"/>
  </w:num>
  <w:num w:numId="23">
    <w:abstractNumId w:val="2"/>
  </w:num>
  <w:num w:numId="24">
    <w:abstractNumId w:val="17"/>
  </w:num>
  <w:num w:numId="25">
    <w:abstractNumId w:val="8"/>
  </w:num>
  <w:num w:numId="26">
    <w:abstractNumId w:val="7"/>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9"/>
  </w:num>
  <w:num w:numId="31">
    <w:abstractNumId w:val="4"/>
  </w:num>
  <w:num w:numId="32">
    <w:abstractNumId w:val="23"/>
  </w:num>
  <w:num w:numId="33">
    <w:abstractNumId w:val="3"/>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G1T0uFoR38y/WoQHBPXfN/OshAiP7zDl+O8kVr5zaKJu/jLX8Vvt3U3FAa3ivGZ6eLFGzQoeJBhM84fCQnz9Jg==" w:salt="06LqHywuIcacciRXvQd2h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E19"/>
    <w:rsid w:val="00002EBA"/>
    <w:rsid w:val="00040DFA"/>
    <w:rsid w:val="0007782A"/>
    <w:rsid w:val="000A1401"/>
    <w:rsid w:val="000B1D13"/>
    <w:rsid w:val="00104467"/>
    <w:rsid w:val="001122DA"/>
    <w:rsid w:val="001425AF"/>
    <w:rsid w:val="002301B1"/>
    <w:rsid w:val="002D5F49"/>
    <w:rsid w:val="002D797B"/>
    <w:rsid w:val="003413D1"/>
    <w:rsid w:val="003415CC"/>
    <w:rsid w:val="00342437"/>
    <w:rsid w:val="003B4D29"/>
    <w:rsid w:val="003B565B"/>
    <w:rsid w:val="003D7A53"/>
    <w:rsid w:val="003F5300"/>
    <w:rsid w:val="00446B23"/>
    <w:rsid w:val="00483E59"/>
    <w:rsid w:val="004A1FF2"/>
    <w:rsid w:val="004B7E19"/>
    <w:rsid w:val="00530F80"/>
    <w:rsid w:val="00644211"/>
    <w:rsid w:val="006E3A31"/>
    <w:rsid w:val="00847DEF"/>
    <w:rsid w:val="00995C0D"/>
    <w:rsid w:val="009E7177"/>
    <w:rsid w:val="00B57871"/>
    <w:rsid w:val="00B84A8B"/>
    <w:rsid w:val="00BC3CE2"/>
    <w:rsid w:val="00BF72BB"/>
    <w:rsid w:val="00D031DF"/>
    <w:rsid w:val="00DA1E46"/>
    <w:rsid w:val="00DC31B6"/>
    <w:rsid w:val="00DD7CD4"/>
    <w:rsid w:val="00EB67F3"/>
    <w:rsid w:val="00EF53A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44744"/>
  <w15:chartTrackingRefBased/>
  <w15:docId w15:val="{0EA123F4-4311-4F67-8F78-4891541FF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1"/>
    <w:qFormat/>
    <w:rsid w:val="0007782A"/>
    <w:pPr>
      <w:widowControl w:val="0"/>
      <w:autoSpaceDE w:val="0"/>
      <w:autoSpaceDN w:val="0"/>
      <w:adjustRightInd w:val="0"/>
      <w:ind w:left="399"/>
      <w:outlineLvl w:val="0"/>
    </w:pPr>
    <w:rPr>
      <w:rFonts w:ascii="Times New Roman" w:eastAsia="Times New Roman" w:hAnsi="Times New Roman" w:cs="Times New Roman"/>
      <w:b/>
      <w:bCs/>
      <w:sz w:val="24"/>
      <w:szCs w:val="24"/>
      <w:lang w:eastAsia="sk-SK"/>
    </w:rPr>
  </w:style>
  <w:style w:type="paragraph" w:styleId="Nadpis2">
    <w:name w:val="heading 2"/>
    <w:basedOn w:val="Normlny"/>
    <w:next w:val="Normlny"/>
    <w:link w:val="Nadpis2Char"/>
    <w:uiPriority w:val="9"/>
    <w:semiHidden/>
    <w:unhideWhenUsed/>
    <w:qFormat/>
    <w:rsid w:val="0007782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122DA"/>
    <w:pPr>
      <w:ind w:left="720"/>
      <w:contextualSpacing/>
    </w:pPr>
  </w:style>
  <w:style w:type="character" w:customStyle="1" w:styleId="Nadpis1Char">
    <w:name w:val="Nadpis 1 Char"/>
    <w:basedOn w:val="Predvolenpsmoodseku"/>
    <w:link w:val="Nadpis1"/>
    <w:uiPriority w:val="1"/>
    <w:rsid w:val="0007782A"/>
    <w:rPr>
      <w:rFonts w:ascii="Times New Roman" w:eastAsia="Times New Roman" w:hAnsi="Times New Roman" w:cs="Times New Roman"/>
      <w:b/>
      <w:bCs/>
      <w:sz w:val="24"/>
      <w:szCs w:val="24"/>
      <w:lang w:eastAsia="sk-SK"/>
    </w:rPr>
  </w:style>
  <w:style w:type="character" w:styleId="Hypertextovprepojenie">
    <w:name w:val="Hyperlink"/>
    <w:uiPriority w:val="99"/>
    <w:unhideWhenUsed/>
    <w:rsid w:val="0007782A"/>
    <w:rPr>
      <w:color w:val="0563C1"/>
      <w:u w:val="single"/>
    </w:rPr>
  </w:style>
  <w:style w:type="character" w:customStyle="1" w:styleId="Nadpis2Char">
    <w:name w:val="Nadpis 2 Char"/>
    <w:basedOn w:val="Predvolenpsmoodseku"/>
    <w:link w:val="Nadpis2"/>
    <w:uiPriority w:val="9"/>
    <w:semiHidden/>
    <w:rsid w:val="0007782A"/>
    <w:rPr>
      <w:rFonts w:asciiTheme="majorHAnsi" w:eastAsiaTheme="majorEastAsia" w:hAnsiTheme="majorHAnsi" w:cstheme="majorBidi"/>
      <w:color w:val="2E74B5" w:themeColor="accent1" w:themeShade="BF"/>
      <w:sz w:val="26"/>
      <w:szCs w:val="26"/>
    </w:rPr>
  </w:style>
  <w:style w:type="paragraph" w:styleId="Zkladntext">
    <w:name w:val="Body Text"/>
    <w:basedOn w:val="Normlny"/>
    <w:link w:val="ZkladntextChar"/>
    <w:uiPriority w:val="1"/>
    <w:qFormat/>
    <w:rsid w:val="00530F80"/>
    <w:pPr>
      <w:widowControl w:val="0"/>
      <w:autoSpaceDE w:val="0"/>
      <w:autoSpaceDN w:val="0"/>
      <w:adjustRightInd w:val="0"/>
      <w:ind w:left="116"/>
    </w:pPr>
    <w:rPr>
      <w:rFonts w:ascii="Times New Roman" w:eastAsia="Times New Roman" w:hAnsi="Times New Roman" w:cs="Times New Roman"/>
      <w:sz w:val="24"/>
      <w:szCs w:val="24"/>
      <w:lang w:eastAsia="sk-SK"/>
    </w:rPr>
  </w:style>
  <w:style w:type="character" w:customStyle="1" w:styleId="ZkladntextChar">
    <w:name w:val="Základný text Char"/>
    <w:basedOn w:val="Predvolenpsmoodseku"/>
    <w:link w:val="Zkladntext"/>
    <w:uiPriority w:val="1"/>
    <w:rsid w:val="00530F80"/>
    <w:rPr>
      <w:rFonts w:ascii="Times New Roman" w:eastAsia="Times New Roman" w:hAnsi="Times New Roman" w:cs="Times New Roman"/>
      <w:sz w:val="24"/>
      <w:szCs w:val="24"/>
      <w:lang w:eastAsia="sk-SK"/>
    </w:rPr>
  </w:style>
  <w:style w:type="paragraph" w:styleId="Bezriadkovania">
    <w:name w:val="No Spacing"/>
    <w:basedOn w:val="Normlny"/>
    <w:uiPriority w:val="1"/>
    <w:qFormat/>
    <w:rsid w:val="002301B1"/>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518056">
      <w:bodyDiv w:val="1"/>
      <w:marLeft w:val="0"/>
      <w:marRight w:val="0"/>
      <w:marTop w:val="0"/>
      <w:marBottom w:val="0"/>
      <w:divBdr>
        <w:top w:val="none" w:sz="0" w:space="0" w:color="auto"/>
        <w:left w:val="none" w:sz="0" w:space="0" w:color="auto"/>
        <w:bottom w:val="none" w:sz="0" w:space="0" w:color="auto"/>
        <w:right w:val="none" w:sz="0" w:space="0" w:color="auto"/>
      </w:divBdr>
    </w:div>
    <w:div w:id="142772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3695</Words>
  <Characters>21063</Characters>
  <Application>Microsoft Office Word</Application>
  <DocSecurity>8</DocSecurity>
  <Lines>175</Lines>
  <Paragraphs>49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Renatka</dc:creator>
  <cp:keywords/>
  <dc:description/>
  <cp:lastModifiedBy>Remeňová Renáta</cp:lastModifiedBy>
  <cp:revision>3</cp:revision>
  <dcterms:created xsi:type="dcterms:W3CDTF">2018-06-05T08:16:00Z</dcterms:created>
  <dcterms:modified xsi:type="dcterms:W3CDTF">2018-06-05T08:22:00Z</dcterms:modified>
</cp:coreProperties>
</file>